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508" w:rsidRPr="00187508" w:rsidRDefault="00187508" w:rsidP="001875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  <w:lang w:val="kk-KZ"/>
        </w:rPr>
      </w:pPr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Ақмола </w:t>
      </w:r>
      <w:proofErr w:type="spellStart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облысы</w:t>
      </w:r>
      <w:proofErr w:type="spellEnd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Білім</w:t>
      </w:r>
      <w:proofErr w:type="spellEnd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басқармасының </w:t>
      </w:r>
      <w:proofErr w:type="spellStart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</w:t>
      </w:r>
      <w:proofErr w:type="spellEnd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ауданы</w:t>
      </w:r>
      <w:proofErr w:type="spellEnd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бойынша</w:t>
      </w:r>
      <w:proofErr w:type="spellEnd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білім</w:t>
      </w:r>
      <w:proofErr w:type="spellEnd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бөлімінің жанындағы </w:t>
      </w:r>
      <w:proofErr w:type="spellStart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</w:t>
      </w:r>
      <w:proofErr w:type="spellEnd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кентінің "Светлячок" бөбекжайы "МКҚК</w:t>
      </w:r>
    </w:p>
    <w:p w:rsidR="00187508" w:rsidRPr="00187508" w:rsidRDefault="00187508" w:rsidP="0018750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ГККП "Ясли-сад «Светлячок» поселка </w:t>
      </w:r>
      <w:proofErr w:type="spellStart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</w:t>
      </w:r>
      <w:proofErr w:type="spellEnd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при отделе образования по </w:t>
      </w:r>
      <w:proofErr w:type="spellStart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Аршалынскому</w:t>
      </w:r>
      <w:proofErr w:type="spellEnd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району управления образования </w:t>
      </w:r>
      <w:proofErr w:type="spellStart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Акмолинской</w:t>
      </w:r>
      <w:proofErr w:type="spellEnd"/>
      <w:r w:rsidRPr="00187508">
        <w:rPr>
          <w:rFonts w:ascii="Times New Roman" w:eastAsia="Calibri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области"</w:t>
      </w:r>
    </w:p>
    <w:p w:rsidR="00BD65C9" w:rsidRPr="00187508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BD65C9" w:rsidRDefault="00BD65C9" w:rsidP="001875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7508" w:rsidRDefault="00187508" w:rsidP="001875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Pr="008F4CE6" w:rsidRDefault="00BD65C9" w:rsidP="00BD65C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ҚЫЗМЕТТІ БАҒАЛАУ ҚОРЫТЫНДЫСЫ</w:t>
      </w:r>
    </w:p>
    <w:p w:rsidR="00BD65C9" w:rsidRPr="008F4CE6" w:rsidRDefault="00BD65C9" w:rsidP="00BD65C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Ақмола облысы Білім басқармасының Аршалы ауданы бойынша білім бөлімінің жанындағы Аршалы кентінің "С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ветляч</w:t>
      </w: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к</w:t>
      </w: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"бөбекжайы" МКҚК</w:t>
      </w:r>
    </w:p>
    <w:p w:rsidR="00BD65C9" w:rsidRPr="008F4CE6" w:rsidRDefault="00BD65C9" w:rsidP="00BD65C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BD65C9" w:rsidRPr="008F4CE6" w:rsidRDefault="00BD65C9" w:rsidP="00BD65C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ЗАКЛЮЧЕНИЕ САМО</w:t>
      </w:r>
      <w:r w:rsidR="00AC355A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ОЦЕНКИ</w:t>
      </w: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ДЕЯТЕЛЬНОСТИ</w:t>
      </w:r>
    </w:p>
    <w:p w:rsidR="00BD65C9" w:rsidRPr="00BD65C9" w:rsidRDefault="00BD65C9" w:rsidP="00BD65C9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D65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ГККП "Ясли-сад «Светлячок» поселка </w:t>
      </w:r>
      <w:proofErr w:type="spellStart"/>
      <w:r w:rsidRPr="00BD65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Аршалы</w:t>
      </w:r>
      <w:proofErr w:type="spellEnd"/>
      <w:r w:rsidRPr="00BD65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при отделе образования по </w:t>
      </w:r>
      <w:proofErr w:type="spellStart"/>
      <w:r w:rsidRPr="00BD65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Аршалынскому</w:t>
      </w:r>
      <w:proofErr w:type="spellEnd"/>
      <w:r w:rsidRPr="00BD65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району управления образования </w:t>
      </w:r>
      <w:proofErr w:type="spellStart"/>
      <w:r w:rsidRPr="00BD65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Акмолинской</w:t>
      </w:r>
      <w:proofErr w:type="spellEnd"/>
      <w:r w:rsidRPr="00BD65C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области".</w:t>
      </w:r>
    </w:p>
    <w:p w:rsidR="00BD65C9" w:rsidRP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65C9" w:rsidRDefault="00BD65C9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0B98" w:rsidRPr="0072104F" w:rsidRDefault="00860B98" w:rsidP="00137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ГККП 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сли - сад «С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ветляч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 на 01.0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год.</w:t>
      </w:r>
    </w:p>
    <w:p w:rsidR="00FE473C" w:rsidRDefault="00FE473C" w:rsidP="00FE473C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591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E4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дошкольной организации образования в соответствии с юридическими документами</w:t>
      </w:r>
      <w:r w:rsidRPr="00FE4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0B98" w:rsidRPr="0072104F" w:rsidRDefault="00860B98" w:rsidP="00137C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1.Государственное коммунальное казенное предприятие «Ясли - сад «С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ветляч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поселка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Аршалы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отделе образования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Аршалынского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образования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области»</w:t>
      </w:r>
    </w:p>
    <w:p w:rsidR="00860B98" w:rsidRDefault="00860B98" w:rsidP="00860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2.Свидетельство о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</w:t>
      </w: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ере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дата выдачи- 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 г.</w:t>
      </w:r>
    </w:p>
    <w:p w:rsidR="00860B98" w:rsidRPr="0072104F" w:rsidRDefault="00860B98" w:rsidP="00860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3.Устав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-1902-06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-1710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 от 23.0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г,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 0304400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04071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статкарта-ОКПО-39907673 </w:t>
      </w:r>
    </w:p>
    <w:p w:rsidR="00860B98" w:rsidRPr="0072104F" w:rsidRDefault="00860B98" w:rsidP="00860B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Фамилия, имя, отчество руководителя дошкольной организации</w:t>
      </w:r>
    </w:p>
    <w:tbl>
      <w:tblPr>
        <w:tblStyle w:val="a3"/>
        <w:tblW w:w="0" w:type="auto"/>
        <w:tblLook w:val="04A0"/>
      </w:tblPr>
      <w:tblGrid>
        <w:gridCol w:w="554"/>
        <w:gridCol w:w="2418"/>
        <w:gridCol w:w="1756"/>
        <w:gridCol w:w="2154"/>
        <w:gridCol w:w="2687"/>
      </w:tblGrid>
      <w:tr w:rsidR="00860B98" w:rsidTr="00860B98">
        <w:tc>
          <w:tcPr>
            <w:tcW w:w="554" w:type="dxa"/>
          </w:tcPr>
          <w:p w:rsidR="00860B98" w:rsidRDefault="00860B98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418" w:type="dxa"/>
          </w:tcPr>
          <w:p w:rsidR="00860B98" w:rsidRDefault="00860B98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 руководителя ДО</w:t>
            </w:r>
          </w:p>
        </w:tc>
        <w:tc>
          <w:tcPr>
            <w:tcW w:w="1756" w:type="dxa"/>
          </w:tcPr>
          <w:p w:rsidR="00860B98" w:rsidRDefault="00860B98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1930" w:type="dxa"/>
          </w:tcPr>
          <w:p w:rsidR="00860B98" w:rsidRDefault="00860B98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Педагогический стаж</w:t>
            </w:r>
          </w:p>
        </w:tc>
        <w:tc>
          <w:tcPr>
            <w:tcW w:w="2687" w:type="dxa"/>
          </w:tcPr>
          <w:p w:rsidR="00860B98" w:rsidRDefault="00860B98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 в должности заведующей</w:t>
            </w:r>
          </w:p>
        </w:tc>
      </w:tr>
      <w:tr w:rsidR="00860B98" w:rsidTr="00860B98">
        <w:tc>
          <w:tcPr>
            <w:tcW w:w="554" w:type="dxa"/>
          </w:tcPr>
          <w:p w:rsidR="00860B98" w:rsidRDefault="00860B98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8" w:type="dxa"/>
          </w:tcPr>
          <w:p w:rsidR="00860B98" w:rsidRDefault="00860B98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Газиза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Ермековна</w:t>
            </w:r>
            <w:proofErr w:type="spellEnd"/>
          </w:p>
        </w:tc>
        <w:tc>
          <w:tcPr>
            <w:tcW w:w="1756" w:type="dxa"/>
          </w:tcPr>
          <w:p w:rsidR="00860B98" w:rsidRDefault="00860B98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</w:t>
            </w:r>
          </w:p>
        </w:tc>
        <w:tc>
          <w:tcPr>
            <w:tcW w:w="1930" w:type="dxa"/>
          </w:tcPr>
          <w:p w:rsidR="00860B98" w:rsidRDefault="00860B98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года</w:t>
            </w:r>
          </w:p>
        </w:tc>
        <w:tc>
          <w:tcPr>
            <w:tcW w:w="2687" w:type="dxa"/>
          </w:tcPr>
          <w:p w:rsidR="00860B98" w:rsidRDefault="00860B98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год</w:t>
            </w:r>
          </w:p>
        </w:tc>
      </w:tr>
    </w:tbl>
    <w:p w:rsidR="00860B98" w:rsidRDefault="00860B98" w:rsidP="00860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9AB" w:rsidRDefault="00F529AB" w:rsidP="00F529A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60B98" w:rsidRPr="00F529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Проектная мощность- 100 детей</w:t>
      </w:r>
    </w:p>
    <w:p w:rsidR="00860B98" w:rsidRPr="00F529AB" w:rsidRDefault="00860B98" w:rsidP="00F529A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-количество детей- на 1.06.2024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77 ребенок, </w:t>
      </w:r>
      <w:r w:rsidRPr="00721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групп-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-из них: 3 группы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русским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1 - сре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дняя группа, </w:t>
      </w: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-старшая</w:t>
      </w: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группа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1- группа </w:t>
      </w: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пред</w:t>
      </w:r>
      <w:r w:rsidR="004038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школьной подготовки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группа с государственным языком обучения- разновозрастная.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120B" w:rsidRDefault="00860B98" w:rsidP="00860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-язык обучения-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смешанный </w:t>
      </w:r>
    </w:p>
    <w:p w:rsidR="001F0296" w:rsidRPr="0072104F" w:rsidRDefault="001F0296" w:rsidP="001F0296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Режим работы ДО с 8.00-18.30,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>с двумя выходными днями: суббота, воскресенье.  В дошкольном учреждении в наличии все учредительные документы и документы, регламентирующие внутренний распорядок.</w:t>
      </w:r>
    </w:p>
    <w:p w:rsidR="00FE473C" w:rsidRDefault="00FE473C" w:rsidP="00860B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658C" w:rsidRPr="00565B2C" w:rsidRDefault="0056658C" w:rsidP="0056658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="0059104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F6457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  <w:r w:rsidRPr="003F645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Pr="003F645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нормативных правовых документов, регламентирующих деятельность </w:t>
      </w:r>
      <w:r w:rsidRPr="003F645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ГККП я/с «Светлячоко»   на 202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3</w:t>
      </w:r>
      <w:r w:rsidRPr="003F645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– 202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4</w:t>
      </w:r>
      <w:r w:rsidRPr="003F645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учебный год.</w:t>
      </w:r>
    </w:p>
    <w:p w:rsidR="0056658C" w:rsidRPr="003F6457" w:rsidRDefault="00565B2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</w:t>
      </w:r>
      <w:r w:rsidR="000D7A6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</w:t>
      </w:r>
      <w:r w:rsidR="0056658C"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При планировании методической работы в ГККП «Ясли-сад </w:t>
      </w:r>
      <w:r w:rsidR="0056658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«Светлячок»</w:t>
      </w:r>
      <w:r w:rsidR="0056658C"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» учитывала следующие нормативные документы:</w:t>
      </w:r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Закон Республики Казахстан «Об образовании»</w:t>
      </w:r>
    </w:p>
    <w:p w:rsidR="0056658C" w:rsidRPr="00242E01" w:rsidRDefault="00931A1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hyperlink r:id="rId6" w:history="1">
        <w:r w:rsidR="0056658C"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https://adilet.zan.kz/kaz/docs/Z070000319_</w:t>
        </w:r>
      </w:hyperlink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Закон Республики Казахстан «О статусе педагога»</w:t>
      </w:r>
    </w:p>
    <w:p w:rsidR="0056658C" w:rsidRPr="003F6457" w:rsidRDefault="00931A1C" w:rsidP="0056658C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hyperlink r:id="rId7" w:history="1">
        <w:r w:rsidR="0056658C" w:rsidRPr="00105CCA">
          <w:rPr>
            <w:rStyle w:val="ab"/>
            <w:rFonts w:ascii="Times New Roman" w:eastAsia="Calibri" w:hAnsi="Times New Roman" w:cs="Times New Roman"/>
            <w:bCs/>
            <w:sz w:val="28"/>
            <w:szCs w:val="28"/>
          </w:rPr>
          <w:t>https://adilet.zan.kz/rus/docs/Z1900000293</w:t>
        </w:r>
      </w:hyperlink>
      <w:r w:rsidR="0056658C" w:rsidRPr="003F64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Закон Республики Казахстан «О правах ребенка в Республике Казахстан»</w:t>
      </w:r>
    </w:p>
    <w:p w:rsidR="0056658C" w:rsidRPr="003F6457" w:rsidRDefault="00931A1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="0056658C" w:rsidRPr="00105CCA">
          <w:rPr>
            <w:rStyle w:val="ab"/>
            <w:rFonts w:ascii="Times New Roman" w:eastAsia="Calibri" w:hAnsi="Times New Roman" w:cs="Times New Roman"/>
            <w:bCs/>
            <w:sz w:val="28"/>
            <w:szCs w:val="28"/>
          </w:rPr>
          <w:t>https://adilet.zan.kz/rus/docs/Z020000345_</w:t>
        </w:r>
      </w:hyperlink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Закон Республики Казахстан «О безопасности игрушек»</w:t>
      </w:r>
    </w:p>
    <w:p w:rsidR="0056658C" w:rsidRPr="003F6457" w:rsidRDefault="00931A1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="0056658C" w:rsidRPr="003F6457">
          <w:rPr>
            <w:rFonts w:ascii="Times New Roman" w:eastAsia="Calibri" w:hAnsi="Times New Roman" w:cs="Times New Roman"/>
            <w:bCs/>
            <w:color w:val="0000FF"/>
            <w:sz w:val="28"/>
            <w:szCs w:val="28"/>
            <w:u w:val="single"/>
          </w:rPr>
          <w:t>https://adilet.zan.kz/rus/docs/Z070000306</w:t>
        </w:r>
      </w:hyperlink>
      <w:r w:rsidR="0056658C">
        <w:rPr>
          <w:rFonts w:ascii="Times New Roman" w:eastAsia="Calibri" w:hAnsi="Times New Roman" w:cs="Times New Roman"/>
          <w:bCs/>
          <w:color w:val="0000FF"/>
          <w:sz w:val="28"/>
          <w:szCs w:val="28"/>
          <w:u w:val="single"/>
        </w:rPr>
        <w:t xml:space="preserve"> </w:t>
      </w:r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Закон Республики Казахстан «О социальной и медико-педагогической коррекционной поддержке детей с ограниченными возможностями»</w:t>
      </w:r>
    </w:p>
    <w:p w:rsidR="0056658C" w:rsidRPr="003F6457" w:rsidRDefault="00931A1C" w:rsidP="0056658C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hyperlink r:id="rId10" w:history="1">
        <w:r w:rsidR="0056658C" w:rsidRPr="003F6457">
          <w:rPr>
            <w:rStyle w:val="ab"/>
            <w:rFonts w:ascii="Times New Roman" w:eastAsia="Calibri" w:hAnsi="Times New Roman" w:cs="Times New Roman"/>
            <w:bCs/>
            <w:sz w:val="28"/>
            <w:szCs w:val="28"/>
          </w:rPr>
          <w:t>https://adilet.zan.kz/rus/docs/Z020000343_</w:t>
        </w:r>
      </w:hyperlink>
      <w:r w:rsidR="0056658C" w:rsidRPr="003F64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Модель развития дошкольного воспитания и обучения</w:t>
      </w:r>
    </w:p>
    <w:p w:rsidR="0056658C" w:rsidRPr="003F6457" w:rsidRDefault="00931A1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56658C" w:rsidRPr="003F6457">
          <w:rPr>
            <w:rFonts w:ascii="Times New Roman" w:eastAsia="Calibri" w:hAnsi="Times New Roman" w:cs="Times New Roman"/>
            <w:bCs/>
            <w:color w:val="0000FF"/>
            <w:sz w:val="28"/>
            <w:szCs w:val="28"/>
            <w:u w:val="single"/>
          </w:rPr>
          <w:t>https://adilet.zan.kz/rus/docs/P2100000137</w:t>
        </w:r>
      </w:hyperlink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Санитарные правила «Санитарно-эпидемиологических требований к дошкольным организациям и домам ребенка»</w:t>
      </w:r>
    </w:p>
    <w:p w:rsidR="0056658C" w:rsidRPr="00242E01" w:rsidRDefault="00931A1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hyperlink r:id="rId12" w:history="1">
        <w:r w:rsidR="0056658C"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https://adilet.zan.kz/kaz/docs/V2100023469</w:t>
        </w:r>
      </w:hyperlink>
    </w:p>
    <w:p w:rsidR="0056658C" w:rsidRPr="00242E01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Государственный общеобязательный стандарт дошкольного воспитания и обучения </w:t>
      </w:r>
      <w:hyperlink r:id="rId13" w:history="1">
        <w:r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https://adilet.zan.kz/rus/docs/V2200029031</w:t>
        </w:r>
      </w:hyperlink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Типовые учебные планы дошкольного воспитания и обучения Республики Казахстан </w:t>
      </w:r>
      <w:hyperlink r:id="rId14" w:history="1">
        <w:r w:rsidRPr="00242E01">
          <w:rPr>
            <w:rFonts w:ascii="Times New Roman" w:eastAsia="Calibri" w:hAnsi="Times New Roman" w:cs="Times New Roman"/>
            <w:bCs/>
            <w:color w:val="0000FF"/>
            <w:sz w:val="28"/>
            <w:szCs w:val="28"/>
            <w:u w:val="single"/>
          </w:rPr>
          <w:t>https://adilet.zan.kz/rus/docs/V1200008275</w:t>
        </w:r>
      </w:hyperlink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Типовые учебные программы дошкольного воспитания и обучения</w:t>
      </w:r>
    </w:p>
    <w:p w:rsidR="0056658C" w:rsidRPr="003F6457" w:rsidRDefault="00931A1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56658C" w:rsidRPr="00105CCA">
          <w:rPr>
            <w:rStyle w:val="ab"/>
            <w:rFonts w:ascii="Times New Roman" w:eastAsia="Calibri" w:hAnsi="Times New Roman" w:cs="Times New Roman"/>
            <w:bCs/>
            <w:sz w:val="28"/>
            <w:szCs w:val="28"/>
          </w:rPr>
          <w:t>https://adilet.zan.kz/rus/docs/V1600014235/history</w:t>
        </w:r>
      </w:hyperlink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Типовые правила деятельности дошкольных организаций</w:t>
      </w:r>
    </w:p>
    <w:p w:rsidR="0056658C" w:rsidRPr="003F6457" w:rsidRDefault="00931A1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56658C"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https://adilet.zan.kz/kaz/docs/V2200029329</w:t>
        </w:r>
      </w:hyperlink>
      <w:r w:rsidR="0056658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56658C" w:rsidRPr="00242E01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Формы типового договора оказания образовательных услуг для дошкольных организаций </w:t>
      </w:r>
      <w:hyperlink r:id="rId17" w:history="1">
        <w:r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https://adilet.zan.kz/kaz/docs/V1600013227</w:t>
        </w:r>
      </w:hyperlink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Типовые штаты работников государственных организаций образования </w:t>
      </w:r>
      <w:hyperlink r:id="rId18" w:history="1">
        <w:r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https://adilet.zan.kz/rus/docs/V2300033166</w:t>
        </w:r>
      </w:hyperlink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Типовые квалификационные характеристики должностей педагогических работников и приравненных к ним лиц </w:t>
      </w:r>
      <w:hyperlink r:id="rId19" w:history="1">
        <w:r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https://adilet.zan.kz/kaz/docs/V090005750_</w:t>
        </w:r>
      </w:hyperlink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Нормы оснащения оборудованием и мебелью организаций дошкольного, среднего образования, а также специальных организаций образования</w:t>
      </w:r>
    </w:p>
    <w:p w:rsidR="0056658C" w:rsidRPr="003F6457" w:rsidRDefault="00931A1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56658C"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https://adilet.zan.kz/kaz/docs/V1600013272</w:t>
        </w:r>
      </w:hyperlink>
      <w:r w:rsidR="0056658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Типовые правила организации работы Попечительского совета и порядок его избрания в организациях образования </w:t>
      </w:r>
      <w:hyperlink r:id="rId21" w:history="1">
        <w:r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https://adilet.zan.kz/kaz/docs/V1700015584</w:t>
        </w:r>
      </w:hyperlink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Стандарты и требования к оснащению организаций дошкольного и среднего образования системами видеонаблюдения</w:t>
      </w:r>
    </w:p>
    <w:p w:rsidR="0056658C" w:rsidRPr="003F6457" w:rsidRDefault="00931A1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56658C"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https://adilet.zan.kz/kaz/docs/V1900018239</w:t>
        </w:r>
      </w:hyperlink>
      <w:r w:rsidR="0056658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Правила оказания государственных услуг в сфере дошкольного образования</w:t>
      </w:r>
    </w:p>
    <w:p w:rsidR="0056658C" w:rsidRPr="003F6457" w:rsidRDefault="00931A1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56658C"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https://adilet.zan.kz/kaz/docs/V2000020883</w:t>
        </w:r>
      </w:hyperlink>
      <w:r w:rsidR="0056658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56658C" w:rsidRPr="003F6457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Перечень документов, обязательных для ведения педагогами организаций дошкольного воспитания и обучения </w:t>
      </w:r>
      <w:hyperlink r:id="rId24" w:history="1">
        <w:r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https://adilet.zan.kz/rus/docs/V2000020317</w:t>
        </w:r>
      </w:hyperlink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56658C" w:rsidRDefault="0056658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Правила педагогической этики </w:t>
      </w:r>
    </w:p>
    <w:p w:rsidR="0056658C" w:rsidRDefault="00931A1C" w:rsidP="0056658C">
      <w:pPr>
        <w:spacing w:after="0" w:line="24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hyperlink r:id="rId25" w:history="1">
        <w:r w:rsidR="0056658C" w:rsidRPr="00105CCA">
          <w:rPr>
            <w:rStyle w:val="ab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https://adilet.zan.kz/rus/docs/V2000020619</w:t>
        </w:r>
      </w:hyperlink>
    </w:p>
    <w:p w:rsidR="00951BAA" w:rsidRPr="00951BAA" w:rsidRDefault="00951BAA" w:rsidP="00951BAA">
      <w:pPr>
        <w:spacing w:after="0" w:line="240" w:lineRule="auto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951BAA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О компенсации расходов за питание отдельным категориям воспитанников дошкольных организаций </w:t>
      </w:r>
      <w:proofErr w:type="spellStart"/>
      <w:r w:rsidRPr="00951BAA">
        <w:rPr>
          <w:rFonts w:ascii="Times New Roman" w:hAnsi="Times New Roman" w:cs="Times New Roman"/>
          <w:kern w:val="36"/>
          <w:sz w:val="28"/>
          <w:szCs w:val="28"/>
          <w:lang w:eastAsia="ru-RU"/>
        </w:rPr>
        <w:t>Акмолинской</w:t>
      </w:r>
      <w:proofErr w:type="spellEnd"/>
      <w:r w:rsidRPr="00951BAA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области</w:t>
      </w:r>
    </w:p>
    <w:p w:rsidR="0056658C" w:rsidRDefault="00951BAA" w:rsidP="00951BA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hyperlink r:id="rId26" w:history="1">
        <w:r w:rsidRPr="00951BAA">
          <w:rPr>
            <w:rStyle w:val="ab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https://adilet.zan.kz/rus/docs/V23B0859003</w:t>
        </w:r>
      </w:hyperlink>
      <w:r w:rsidRPr="00951B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51BAA" w:rsidRPr="00951BAA" w:rsidRDefault="00951BAA" w:rsidP="00951BA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F0296" w:rsidRPr="00F529AB" w:rsidRDefault="0056658C" w:rsidP="00860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FE4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591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E473C" w:rsidRPr="00FE4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Кадровый состав</w:t>
      </w:r>
      <w:r w:rsidR="00FE4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B55362" w:rsidRPr="00F529AB" w:rsidRDefault="00F529AB" w:rsidP="00860B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860B98" w:rsidRPr="00B553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Педагогический коллектив состоит из 1</w:t>
      </w:r>
      <w:r w:rsidR="00085423" w:rsidRPr="00B553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860B98" w:rsidRPr="00B553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педагог</w:t>
      </w:r>
      <w:r w:rsidR="00860B98" w:rsidRPr="00B5536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ов</w:t>
      </w:r>
      <w:r w:rsidR="00860B98" w:rsidRPr="00B553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среди них:</w:t>
      </w:r>
    </w:p>
    <w:tbl>
      <w:tblPr>
        <w:tblStyle w:val="a3"/>
        <w:tblW w:w="0" w:type="auto"/>
        <w:tblLook w:val="04A0"/>
      </w:tblPr>
      <w:tblGrid>
        <w:gridCol w:w="548"/>
        <w:gridCol w:w="2998"/>
        <w:gridCol w:w="2545"/>
        <w:gridCol w:w="3254"/>
      </w:tblGrid>
      <w:tr w:rsidR="00085423" w:rsidTr="00085423">
        <w:tc>
          <w:tcPr>
            <w:tcW w:w="548" w:type="dxa"/>
          </w:tcPr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998" w:type="dxa"/>
          </w:tcPr>
          <w:p w:rsidR="00085423" w:rsidRDefault="00B55362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085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едагоги</w:t>
            </w:r>
          </w:p>
        </w:tc>
        <w:tc>
          <w:tcPr>
            <w:tcW w:w="2545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Образование </w:t>
            </w:r>
          </w:p>
        </w:tc>
        <w:tc>
          <w:tcPr>
            <w:tcW w:w="3254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Категория </w:t>
            </w:r>
          </w:p>
        </w:tc>
      </w:tr>
      <w:tr w:rsidR="00085423" w:rsidTr="00085423">
        <w:tc>
          <w:tcPr>
            <w:tcW w:w="548" w:type="dxa"/>
          </w:tcPr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98" w:type="dxa"/>
          </w:tcPr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</w:t>
            </w:r>
          </w:p>
        </w:tc>
        <w:tc>
          <w:tcPr>
            <w:tcW w:w="2545" w:type="dxa"/>
          </w:tcPr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</w:t>
            </w:r>
          </w:p>
        </w:tc>
        <w:tc>
          <w:tcPr>
            <w:tcW w:w="3254" w:type="dxa"/>
          </w:tcPr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категория руководителя</w:t>
            </w:r>
          </w:p>
        </w:tc>
      </w:tr>
      <w:tr w:rsidR="00085423" w:rsidTr="00085423">
        <w:tc>
          <w:tcPr>
            <w:tcW w:w="548" w:type="dxa"/>
          </w:tcPr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98" w:type="dxa"/>
          </w:tcPr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 (совмещает методиста)</w:t>
            </w:r>
          </w:p>
        </w:tc>
        <w:tc>
          <w:tcPr>
            <w:tcW w:w="2545" w:type="dxa"/>
          </w:tcPr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</w:t>
            </w:r>
          </w:p>
        </w:tc>
        <w:tc>
          <w:tcPr>
            <w:tcW w:w="3254" w:type="dxa"/>
          </w:tcPr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Модератор </w:t>
            </w:r>
          </w:p>
        </w:tc>
      </w:tr>
      <w:tr w:rsidR="00085423" w:rsidTr="00085423">
        <w:tc>
          <w:tcPr>
            <w:tcW w:w="548" w:type="dxa"/>
          </w:tcPr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98" w:type="dxa"/>
          </w:tcPr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</w:t>
            </w:r>
          </w:p>
        </w:tc>
        <w:tc>
          <w:tcPr>
            <w:tcW w:w="2545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85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высшее </w:t>
            </w:r>
          </w:p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пециальное</w:t>
            </w:r>
            <w:proofErr w:type="spellEnd"/>
          </w:p>
        </w:tc>
        <w:tc>
          <w:tcPr>
            <w:tcW w:w="3254" w:type="dxa"/>
          </w:tcPr>
          <w:p w:rsidR="00B55362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модератора, </w:t>
            </w:r>
          </w:p>
          <w:p w:rsidR="00B55362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85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первая категория, </w:t>
            </w:r>
          </w:p>
          <w:p w:rsidR="00085423" w:rsidRDefault="00085423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вторая категория</w:t>
            </w:r>
          </w:p>
        </w:tc>
      </w:tr>
      <w:tr w:rsidR="00085423" w:rsidTr="00085423">
        <w:tc>
          <w:tcPr>
            <w:tcW w:w="548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998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Музыкальный руководитель</w:t>
            </w:r>
          </w:p>
        </w:tc>
        <w:tc>
          <w:tcPr>
            <w:tcW w:w="2545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</w:t>
            </w:r>
          </w:p>
        </w:tc>
        <w:tc>
          <w:tcPr>
            <w:tcW w:w="3254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 </w:t>
            </w:r>
          </w:p>
        </w:tc>
      </w:tr>
      <w:tr w:rsidR="00085423" w:rsidTr="00085423">
        <w:tc>
          <w:tcPr>
            <w:tcW w:w="548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98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казахского языка</w:t>
            </w:r>
          </w:p>
        </w:tc>
        <w:tc>
          <w:tcPr>
            <w:tcW w:w="2545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</w:t>
            </w:r>
          </w:p>
        </w:tc>
        <w:tc>
          <w:tcPr>
            <w:tcW w:w="3254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категория</w:t>
            </w:r>
          </w:p>
        </w:tc>
      </w:tr>
      <w:tr w:rsidR="00085423" w:rsidTr="00085423">
        <w:tc>
          <w:tcPr>
            <w:tcW w:w="548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98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Педагог-психолог</w:t>
            </w:r>
          </w:p>
        </w:tc>
        <w:tc>
          <w:tcPr>
            <w:tcW w:w="2545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</w:t>
            </w:r>
          </w:p>
        </w:tc>
        <w:tc>
          <w:tcPr>
            <w:tcW w:w="3254" w:type="dxa"/>
          </w:tcPr>
          <w:p w:rsidR="00085423" w:rsidRDefault="0099120B" w:rsidP="0086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категории</w:t>
            </w:r>
          </w:p>
        </w:tc>
      </w:tr>
    </w:tbl>
    <w:p w:rsidR="001F0296" w:rsidRDefault="00137CCA" w:rsidP="00860B9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F0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7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0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проведён анализ кадрового потенциала, анкетирование педагогов, с последующей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>обработкой и анализом профессионального уровня.</w:t>
      </w:r>
    </w:p>
    <w:p w:rsidR="008022D0" w:rsidRDefault="00137CCA" w:rsidP="008022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0D7A6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1F0296">
        <w:rPr>
          <w:rFonts w:ascii="Times New Roman" w:eastAsia="Calibri" w:hAnsi="Times New Roman" w:cs="Times New Roman"/>
          <w:sz w:val="28"/>
          <w:szCs w:val="28"/>
        </w:rPr>
        <w:t xml:space="preserve">Данный </w:t>
      </w:r>
      <w:r w:rsidR="001F0296" w:rsidRPr="00191B09">
        <w:rPr>
          <w:rFonts w:ascii="Times New Roman" w:eastAsia="Calibri" w:hAnsi="Times New Roman" w:cs="Times New Roman"/>
          <w:sz w:val="28"/>
          <w:szCs w:val="28"/>
          <w:lang w:val="kk-KZ"/>
        </w:rPr>
        <w:t>анализ показал, что все педагоги имеют дошкольное</w:t>
      </w:r>
      <w:r w:rsidR="001F029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образование. Заведующая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>детского сада имеет специальность</w:t>
      </w:r>
      <w:r w:rsidR="001F0296">
        <w:rPr>
          <w:rFonts w:ascii="Times New Roman" w:eastAsia="Calibri" w:hAnsi="Times New Roman" w:cs="Times New Roman"/>
          <w:sz w:val="28"/>
          <w:szCs w:val="28"/>
        </w:rPr>
        <w:t xml:space="preserve"> «воспитатель» по средне – специальному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>образованию и высшее образование педагога-психолога, высшее дошкольное и высшее</w:t>
      </w:r>
      <w:r w:rsidR="001F02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>образование «учитель казахского языка и литературы» имеет учитель</w:t>
      </w:r>
      <w:r w:rsidR="001F02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 xml:space="preserve">казахского языка, музыкальный руководитель имеет </w:t>
      </w:r>
      <w:r w:rsidR="001F0296">
        <w:rPr>
          <w:rFonts w:ascii="Times New Roman" w:eastAsia="Calibri" w:hAnsi="Times New Roman" w:cs="Times New Roman"/>
          <w:sz w:val="28"/>
          <w:szCs w:val="28"/>
        </w:rPr>
        <w:t xml:space="preserve">высшее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>образование</w:t>
      </w:r>
      <w:r w:rsidR="001F02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>по преподаваемому предмету</w:t>
      </w:r>
      <w:r w:rsidR="001F0296">
        <w:rPr>
          <w:rFonts w:ascii="Times New Roman" w:eastAsia="Calibri" w:hAnsi="Times New Roman" w:cs="Times New Roman"/>
          <w:sz w:val="28"/>
          <w:szCs w:val="28"/>
        </w:rPr>
        <w:t xml:space="preserve">, педагог-психолог с высшим специальным образованием.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>Анализ показал, что педагоги ясли- сада имеют стаж от 10</w:t>
      </w:r>
      <w:r w:rsidR="001F0296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 xml:space="preserve"> свыше 30 лет педагогического опыта. Заведующая </w:t>
      </w:r>
      <w:proofErr w:type="spellStart"/>
      <w:r w:rsidR="001F0296" w:rsidRPr="00191B09">
        <w:rPr>
          <w:rFonts w:ascii="Times New Roman" w:eastAsia="Calibri" w:hAnsi="Times New Roman" w:cs="Times New Roman"/>
          <w:sz w:val="28"/>
          <w:szCs w:val="28"/>
        </w:rPr>
        <w:t>Оспанова</w:t>
      </w:r>
      <w:proofErr w:type="spellEnd"/>
      <w:r w:rsidR="001F0296" w:rsidRPr="00191B09">
        <w:rPr>
          <w:rFonts w:ascii="Times New Roman" w:eastAsia="Calibri" w:hAnsi="Times New Roman" w:cs="Times New Roman"/>
          <w:sz w:val="28"/>
          <w:szCs w:val="28"/>
        </w:rPr>
        <w:t xml:space="preserve"> Г.Е.</w:t>
      </w:r>
      <w:r w:rsidR="001F02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>проходила аттестацию руководителя и ей присвоена 3 квалификационная</w:t>
      </w:r>
      <w:r w:rsidR="001F02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 xml:space="preserve">категория в декабре 2021 года. </w:t>
      </w:r>
      <w:r w:rsidR="00872A62">
        <w:rPr>
          <w:rFonts w:ascii="Times New Roman" w:eastAsia="Calibri" w:hAnsi="Times New Roman" w:cs="Times New Roman"/>
          <w:sz w:val="28"/>
          <w:szCs w:val="28"/>
        </w:rPr>
        <w:t xml:space="preserve">На 2024 -2025 учебный год подано 4 заявления, на присвоение педагога – модератор.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>Все педагоги ясли-сада своевременно проходят курсы подтверждения квалификации. Заведующая ясли-садом проходила</w:t>
      </w:r>
      <w:r w:rsidR="001F02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0296" w:rsidRPr="00191B09">
        <w:rPr>
          <w:rFonts w:ascii="Times New Roman" w:eastAsia="Calibri" w:hAnsi="Times New Roman" w:cs="Times New Roman"/>
          <w:sz w:val="28"/>
          <w:szCs w:val="28"/>
        </w:rPr>
        <w:t>курсы повышения квалификации в 2021 году.</w:t>
      </w:r>
    </w:p>
    <w:p w:rsidR="006948AC" w:rsidRPr="008022D0" w:rsidRDefault="00191B09" w:rsidP="008022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948AC" w:rsidRPr="00137CCA" w:rsidRDefault="006948AC" w:rsidP="00137CC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48AC">
        <w:rPr>
          <w:rFonts w:ascii="Times New Roman" w:eastAsia="Calibri" w:hAnsi="Times New Roman" w:cs="Times New Roman"/>
          <w:b/>
          <w:sz w:val="28"/>
          <w:szCs w:val="28"/>
        </w:rPr>
        <w:t>Качественный уровень педагогов</w:t>
      </w:r>
      <w:r w:rsidR="00F529AB">
        <w:rPr>
          <w:rFonts w:ascii="Times New Roman" w:eastAsia="Calibri" w:hAnsi="Times New Roman" w:cs="Times New Roman"/>
          <w:b/>
          <w:sz w:val="28"/>
          <w:szCs w:val="28"/>
        </w:rPr>
        <w:t xml:space="preserve"> в %</w:t>
      </w:r>
      <w:r w:rsidRPr="006948AC">
        <w:rPr>
          <w:rFonts w:ascii="Times New Roman" w:eastAsia="Calibri" w:hAnsi="Times New Roman" w:cs="Times New Roman"/>
          <w:b/>
          <w:sz w:val="28"/>
          <w:szCs w:val="28"/>
        </w:rPr>
        <w:t xml:space="preserve"> за 202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6948AC">
        <w:rPr>
          <w:rFonts w:ascii="Times New Roman" w:eastAsia="Calibri" w:hAnsi="Times New Roman" w:cs="Times New Roman"/>
          <w:b/>
          <w:sz w:val="28"/>
          <w:szCs w:val="28"/>
        </w:rPr>
        <w:t>-</w:t>
      </w:r>
      <w:r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Pr="006948AC">
        <w:rPr>
          <w:rFonts w:ascii="Times New Roman" w:eastAsia="Calibri" w:hAnsi="Times New Roman" w:cs="Times New Roman"/>
          <w:b/>
          <w:sz w:val="28"/>
          <w:szCs w:val="28"/>
        </w:rPr>
        <w:t>2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6948AC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  <w:gridCol w:w="2551"/>
        <w:gridCol w:w="2694"/>
      </w:tblGrid>
      <w:tr w:rsidR="006948AC" w:rsidRPr="0072104F" w:rsidTr="003457A7">
        <w:tc>
          <w:tcPr>
            <w:tcW w:w="4253" w:type="dxa"/>
          </w:tcPr>
          <w:p w:rsidR="006948AC" w:rsidRPr="006948AC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948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Образование</w:t>
            </w:r>
          </w:p>
          <w:p w:rsidR="006948AC" w:rsidRPr="006948AC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:rsidR="006948AC" w:rsidRPr="006948AC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948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Количество</w:t>
            </w:r>
          </w:p>
        </w:tc>
        <w:tc>
          <w:tcPr>
            <w:tcW w:w="2694" w:type="dxa"/>
          </w:tcPr>
          <w:p w:rsidR="006948AC" w:rsidRPr="006948AC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948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253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Высшее</w:t>
            </w:r>
          </w:p>
        </w:tc>
        <w:tc>
          <w:tcPr>
            <w:tcW w:w="2551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75</w:t>
            </w: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253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 дошкольное</w:t>
            </w:r>
          </w:p>
        </w:tc>
        <w:tc>
          <w:tcPr>
            <w:tcW w:w="2551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253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Незаконченное высшее</w:t>
            </w:r>
          </w:p>
        </w:tc>
        <w:tc>
          <w:tcPr>
            <w:tcW w:w="2551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253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том числе: дошкольное</w:t>
            </w:r>
          </w:p>
        </w:tc>
        <w:tc>
          <w:tcPr>
            <w:tcW w:w="2551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0%</w:t>
            </w:r>
          </w:p>
        </w:tc>
      </w:tr>
      <w:tr w:rsidR="006948AC" w:rsidRPr="0072104F" w:rsidTr="003457A7">
        <w:tc>
          <w:tcPr>
            <w:tcW w:w="4253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Средне/специальное</w:t>
            </w:r>
          </w:p>
        </w:tc>
        <w:tc>
          <w:tcPr>
            <w:tcW w:w="2551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25</w:t>
            </w: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6948AC" w:rsidRPr="0072104F" w:rsidTr="003457A7">
        <w:trPr>
          <w:trHeight w:val="254"/>
        </w:trPr>
        <w:tc>
          <w:tcPr>
            <w:tcW w:w="4253" w:type="dxa"/>
            <w:tcBorders>
              <w:bottom w:val="single" w:sz="4" w:space="0" w:color="auto"/>
            </w:tcBorders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 дошкольное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6948AC" w:rsidRPr="0072104F" w:rsidTr="003457A7">
        <w:trPr>
          <w:trHeight w:val="346"/>
        </w:trPr>
        <w:tc>
          <w:tcPr>
            <w:tcW w:w="4253" w:type="dxa"/>
            <w:tcBorders>
              <w:top w:val="single" w:sz="4" w:space="0" w:color="auto"/>
            </w:tcBorders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364259" w:rsidRDefault="00364259" w:rsidP="00137CCA">
      <w:pPr>
        <w:spacing w:after="0"/>
      </w:pPr>
    </w:p>
    <w:p w:rsidR="006948AC" w:rsidRPr="00137CCA" w:rsidRDefault="006948AC" w:rsidP="00137CC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Стаж работы педагогов в % к общей численности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6"/>
        <w:gridCol w:w="2550"/>
        <w:gridCol w:w="2552"/>
      </w:tblGrid>
      <w:tr w:rsidR="006948AC" w:rsidRPr="0072104F" w:rsidTr="003457A7">
        <w:tc>
          <w:tcPr>
            <w:tcW w:w="4396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Стаж работы</w:t>
            </w:r>
          </w:p>
        </w:tc>
        <w:tc>
          <w:tcPr>
            <w:tcW w:w="2550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552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396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года</w:t>
            </w:r>
          </w:p>
        </w:tc>
        <w:tc>
          <w:tcPr>
            <w:tcW w:w="2550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396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2550" w:type="dxa"/>
          </w:tcPr>
          <w:p w:rsidR="006948AC" w:rsidRPr="0072104F" w:rsidRDefault="00B55362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6948AC" w:rsidRPr="0072104F" w:rsidRDefault="001C7849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6948AC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396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5 до 10</w:t>
            </w:r>
          </w:p>
        </w:tc>
        <w:tc>
          <w:tcPr>
            <w:tcW w:w="2550" w:type="dxa"/>
          </w:tcPr>
          <w:p w:rsidR="006948AC" w:rsidRPr="0072104F" w:rsidRDefault="00B55362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6948AC" w:rsidRPr="0072104F" w:rsidRDefault="00B55362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948AC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396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10 до 15</w:t>
            </w:r>
          </w:p>
        </w:tc>
        <w:tc>
          <w:tcPr>
            <w:tcW w:w="2550" w:type="dxa"/>
          </w:tcPr>
          <w:p w:rsidR="006948AC" w:rsidRPr="0072104F" w:rsidRDefault="00B55362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6948AC" w:rsidRPr="0072104F" w:rsidRDefault="00B55362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1C784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6948AC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396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15 до 20</w:t>
            </w:r>
          </w:p>
        </w:tc>
        <w:tc>
          <w:tcPr>
            <w:tcW w:w="2550" w:type="dxa"/>
          </w:tcPr>
          <w:p w:rsidR="006948AC" w:rsidRPr="0072104F" w:rsidRDefault="00B55362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6948AC" w:rsidRPr="0072104F" w:rsidRDefault="00B55362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948AC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396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20 до 25</w:t>
            </w:r>
          </w:p>
        </w:tc>
        <w:tc>
          <w:tcPr>
            <w:tcW w:w="2550" w:type="dxa"/>
          </w:tcPr>
          <w:p w:rsidR="006948AC" w:rsidRPr="0072104F" w:rsidRDefault="001C7849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6948AC" w:rsidRPr="0072104F" w:rsidRDefault="001C7849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6948AC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396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25 и более</w:t>
            </w:r>
          </w:p>
        </w:tc>
        <w:tc>
          <w:tcPr>
            <w:tcW w:w="2550" w:type="dxa"/>
          </w:tcPr>
          <w:p w:rsidR="006948AC" w:rsidRPr="0072104F" w:rsidRDefault="001C7849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6948AC" w:rsidRPr="0072104F" w:rsidRDefault="001C7849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  <w:r w:rsidR="006948AC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6948AC" w:rsidRPr="0072104F" w:rsidTr="003457A7">
        <w:tc>
          <w:tcPr>
            <w:tcW w:w="4396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0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B5536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6948AC" w:rsidRPr="0072104F" w:rsidRDefault="006948AC" w:rsidP="003457A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137CCA" w:rsidRDefault="00137CCA" w:rsidP="00137CC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1C7849" w:rsidRPr="00137CCA" w:rsidRDefault="001C7849" w:rsidP="00137CC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C7849">
        <w:rPr>
          <w:rFonts w:ascii="Times New Roman" w:eastAsia="Calibri" w:hAnsi="Times New Roman" w:cs="Times New Roman"/>
          <w:b/>
          <w:sz w:val="28"/>
          <w:szCs w:val="28"/>
        </w:rPr>
        <w:t>Состав педагогов по квалификационным категориям</w:t>
      </w:r>
      <w:r w:rsidR="00137C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C7849">
        <w:rPr>
          <w:rFonts w:ascii="Times New Roman" w:eastAsia="Calibri" w:hAnsi="Times New Roman" w:cs="Times New Roman"/>
          <w:b/>
          <w:sz w:val="28"/>
          <w:szCs w:val="28"/>
        </w:rPr>
        <w:t>в % к общей численности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38"/>
        <w:gridCol w:w="2552"/>
        <w:gridCol w:w="3108"/>
      </w:tblGrid>
      <w:tr w:rsidR="001C7849" w:rsidRPr="001C7849" w:rsidTr="003457A7">
        <w:tc>
          <w:tcPr>
            <w:tcW w:w="383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Категория</w:t>
            </w:r>
          </w:p>
        </w:tc>
        <w:tc>
          <w:tcPr>
            <w:tcW w:w="2552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310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1C7849" w:rsidRPr="001C7849" w:rsidTr="003457A7">
        <w:tc>
          <w:tcPr>
            <w:tcW w:w="383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Высшая категория</w:t>
            </w:r>
          </w:p>
        </w:tc>
        <w:tc>
          <w:tcPr>
            <w:tcW w:w="2552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C7849" w:rsidRPr="001C7849" w:rsidTr="003457A7">
        <w:tc>
          <w:tcPr>
            <w:tcW w:w="383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1 категория</w:t>
            </w:r>
          </w:p>
        </w:tc>
        <w:tc>
          <w:tcPr>
            <w:tcW w:w="2552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0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1C7849" w:rsidRPr="001C7849" w:rsidTr="003457A7">
        <w:tc>
          <w:tcPr>
            <w:tcW w:w="383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2 категория</w:t>
            </w:r>
          </w:p>
        </w:tc>
        <w:tc>
          <w:tcPr>
            <w:tcW w:w="2552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1C7849" w:rsidRPr="001C7849" w:rsidTr="003457A7">
        <w:tc>
          <w:tcPr>
            <w:tcW w:w="383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3 категория руководителя</w:t>
            </w:r>
          </w:p>
        </w:tc>
        <w:tc>
          <w:tcPr>
            <w:tcW w:w="2552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1C7849" w:rsidRPr="001C7849" w:rsidTr="003457A7">
        <w:tc>
          <w:tcPr>
            <w:tcW w:w="383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2552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1C7849" w:rsidRPr="001C7849" w:rsidTr="003457A7">
        <w:tc>
          <w:tcPr>
            <w:tcW w:w="383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Педагог-модератор</w:t>
            </w:r>
          </w:p>
        </w:tc>
        <w:tc>
          <w:tcPr>
            <w:tcW w:w="2552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0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1C7849" w:rsidRPr="001C7849" w:rsidTr="003457A7">
        <w:tc>
          <w:tcPr>
            <w:tcW w:w="383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Педагог-эксперт</w:t>
            </w:r>
          </w:p>
        </w:tc>
        <w:tc>
          <w:tcPr>
            <w:tcW w:w="2552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1C7849" w:rsidRPr="001C7849" w:rsidTr="003457A7">
        <w:tc>
          <w:tcPr>
            <w:tcW w:w="383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Педагог-исследователь</w:t>
            </w:r>
          </w:p>
        </w:tc>
        <w:tc>
          <w:tcPr>
            <w:tcW w:w="2552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C7849" w:rsidRPr="001C7849" w:rsidTr="003457A7">
        <w:tc>
          <w:tcPr>
            <w:tcW w:w="383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Педагог-мастер</w:t>
            </w:r>
          </w:p>
        </w:tc>
        <w:tc>
          <w:tcPr>
            <w:tcW w:w="2552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C7849" w:rsidRPr="001C7849" w:rsidTr="003457A7">
        <w:tc>
          <w:tcPr>
            <w:tcW w:w="383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8022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0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1C7849" w:rsidRPr="00137CCA" w:rsidRDefault="001C7849" w:rsidP="00137CC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C7849">
        <w:rPr>
          <w:rFonts w:ascii="Times New Roman" w:eastAsia="Calibri" w:hAnsi="Times New Roman" w:cs="Times New Roman"/>
          <w:b/>
          <w:sz w:val="28"/>
          <w:szCs w:val="28"/>
        </w:rPr>
        <w:t>Возрастной состав педагогов</w:t>
      </w:r>
    </w:p>
    <w:tbl>
      <w:tblPr>
        <w:tblW w:w="76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88"/>
        <w:gridCol w:w="2410"/>
        <w:gridCol w:w="2257"/>
      </w:tblGrid>
      <w:tr w:rsidR="001C7849" w:rsidRPr="001C7849" w:rsidTr="003457A7">
        <w:trPr>
          <w:trHeight w:val="70"/>
        </w:trPr>
        <w:tc>
          <w:tcPr>
            <w:tcW w:w="298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2410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257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1C7849" w:rsidRPr="001C7849" w:rsidTr="001C7849">
        <w:trPr>
          <w:trHeight w:val="298"/>
        </w:trPr>
        <w:tc>
          <w:tcPr>
            <w:tcW w:w="298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о-20</w:t>
            </w:r>
          </w:p>
        </w:tc>
        <w:tc>
          <w:tcPr>
            <w:tcW w:w="2410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C7849" w:rsidRPr="001C7849" w:rsidTr="003457A7">
        <w:tc>
          <w:tcPr>
            <w:tcW w:w="298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25-30</w:t>
            </w:r>
          </w:p>
        </w:tc>
        <w:tc>
          <w:tcPr>
            <w:tcW w:w="2410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57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1C7849" w:rsidRPr="001C7849" w:rsidTr="003457A7">
        <w:tc>
          <w:tcPr>
            <w:tcW w:w="298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30-40</w:t>
            </w:r>
          </w:p>
        </w:tc>
        <w:tc>
          <w:tcPr>
            <w:tcW w:w="2410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57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1C7849" w:rsidRPr="001C7849" w:rsidTr="003457A7">
        <w:tc>
          <w:tcPr>
            <w:tcW w:w="298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40-50</w:t>
            </w:r>
          </w:p>
        </w:tc>
        <w:tc>
          <w:tcPr>
            <w:tcW w:w="2410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57" w:type="dxa"/>
          </w:tcPr>
          <w:p w:rsidR="001C7849" w:rsidRPr="001C7849" w:rsidRDefault="00273E7E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C7849"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5%</w:t>
            </w:r>
          </w:p>
        </w:tc>
      </w:tr>
      <w:tr w:rsidR="001C7849" w:rsidRPr="001C7849" w:rsidTr="003457A7">
        <w:tc>
          <w:tcPr>
            <w:tcW w:w="298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50-60</w:t>
            </w:r>
          </w:p>
        </w:tc>
        <w:tc>
          <w:tcPr>
            <w:tcW w:w="2410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57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273E7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1C7849" w:rsidRPr="001C7849" w:rsidTr="003457A7">
        <w:tc>
          <w:tcPr>
            <w:tcW w:w="298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60 и выше</w:t>
            </w:r>
          </w:p>
        </w:tc>
        <w:tc>
          <w:tcPr>
            <w:tcW w:w="2410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C7849" w:rsidRPr="001C7849" w:rsidTr="003457A7">
        <w:tc>
          <w:tcPr>
            <w:tcW w:w="2988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57" w:type="dxa"/>
          </w:tcPr>
          <w:p w:rsidR="001C7849" w:rsidRPr="001C7849" w:rsidRDefault="001C7849" w:rsidP="001C784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784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3F6457" w:rsidRPr="00873FBD" w:rsidRDefault="003F6457" w:rsidP="003F6457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F6457" w:rsidRPr="003F6457" w:rsidRDefault="000D7A6C" w:rsidP="003F6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67483720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</w:t>
      </w:r>
      <w:r w:rsidR="003F6457" w:rsidRPr="003F6457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Педагоги работали по Типовой учебной программе дошкольного воспитания и обучения и ГОСО РК. Все годовые задачи в течении года были выполнены педагогами   удовлетворительно. Методический кабинет служил консультационно-информационным центром, опорным пунктом для проведения методических и организационно-педагогических мероприятий.</w:t>
      </w:r>
    </w:p>
    <w:bookmarkEnd w:id="1"/>
    <w:p w:rsidR="003F6457" w:rsidRDefault="003F6457" w:rsidP="00273E7E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6658C" w:rsidRDefault="0056658C" w:rsidP="00273E7E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4.</w:t>
      </w:r>
      <w:r w:rsidR="0059104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658C">
        <w:rPr>
          <w:rFonts w:ascii="Times New Roman" w:eastAsia="Calibri" w:hAnsi="Times New Roman" w:cs="Times New Roman"/>
          <w:b/>
          <w:sz w:val="28"/>
          <w:szCs w:val="28"/>
        </w:rPr>
        <w:t>Контингент воспитанников</w:t>
      </w:r>
    </w:p>
    <w:p w:rsidR="00273E7E" w:rsidRPr="00F529AB" w:rsidRDefault="00F529AB" w:rsidP="00F529AB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="00273E7E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Прием детей в дошкольное учреждение осущест</w:t>
      </w:r>
      <w:r w:rsidR="00273E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вляется на основании направления, полученное через Информационную систему</w:t>
      </w:r>
      <w:r w:rsidR="00273E7E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273E7E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Akmola</w:t>
      </w:r>
      <w:proofErr w:type="spellEnd"/>
      <w:r w:rsidR="00273E7E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="00273E7E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kz</w:t>
      </w:r>
      <w:proofErr w:type="spellEnd"/>
      <w:r w:rsidR="00273E7E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заявления</w:t>
      </w:r>
      <w:r w:rsidR="00273E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родителей /опекунов/</w:t>
      </w:r>
      <w:r w:rsidR="00273E7E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медицинского заключения, копии свидетельства о рождении</w:t>
      </w:r>
      <w:r w:rsidR="00273E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согласно Типовых правил деятельности дошкольных организаций.</w:t>
      </w:r>
    </w:p>
    <w:p w:rsidR="00631739" w:rsidRDefault="00273E7E" w:rsidP="00631739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На момент проведения само</w:t>
      </w:r>
      <w:r w:rsidR="00B65D6D">
        <w:rPr>
          <w:rFonts w:ascii="Times New Roman" w:eastAsia="Calibri" w:hAnsi="Times New Roman" w:cs="Times New Roman"/>
          <w:sz w:val="28"/>
          <w:szCs w:val="28"/>
        </w:rPr>
        <w:t>оценки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в ГККП «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2104F">
        <w:rPr>
          <w:rFonts w:ascii="Times New Roman" w:eastAsia="Calibri" w:hAnsi="Times New Roman" w:cs="Times New Roman"/>
          <w:sz w:val="28"/>
          <w:szCs w:val="28"/>
        </w:rPr>
        <w:t>сли-сад «С</w:t>
      </w:r>
      <w:r>
        <w:rPr>
          <w:rFonts w:ascii="Times New Roman" w:eastAsia="Calibri" w:hAnsi="Times New Roman" w:cs="Times New Roman"/>
          <w:sz w:val="28"/>
          <w:szCs w:val="28"/>
        </w:rPr>
        <w:t>ветляч</w:t>
      </w:r>
      <w:r w:rsidRPr="0072104F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» функционирует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групп, с общим количеством </w:t>
      </w:r>
      <w:r>
        <w:rPr>
          <w:rFonts w:ascii="Times New Roman" w:eastAsia="Calibri" w:hAnsi="Times New Roman" w:cs="Times New Roman"/>
          <w:sz w:val="28"/>
          <w:szCs w:val="28"/>
        </w:rPr>
        <w:t>77 детей.</w:t>
      </w:r>
    </w:p>
    <w:p w:rsidR="00631739" w:rsidRDefault="00273E7E" w:rsidP="00631739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tbl>
      <w:tblPr>
        <w:tblStyle w:val="a3"/>
        <w:tblW w:w="0" w:type="auto"/>
        <w:tblLook w:val="04A0"/>
      </w:tblPr>
      <w:tblGrid>
        <w:gridCol w:w="1965"/>
        <w:gridCol w:w="1432"/>
        <w:gridCol w:w="1418"/>
        <w:gridCol w:w="2126"/>
        <w:gridCol w:w="1278"/>
        <w:gridCol w:w="1126"/>
      </w:tblGrid>
      <w:tr w:rsidR="0007531F" w:rsidTr="0040387A">
        <w:tc>
          <w:tcPr>
            <w:tcW w:w="1965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</w:t>
            </w:r>
            <w:r w:rsidR="0040387A">
              <w:rPr>
                <w:rFonts w:ascii="Times New Roman" w:eastAsia="Calibri" w:hAnsi="Times New Roman" w:cs="Times New Roman"/>
                <w:sz w:val="28"/>
                <w:szCs w:val="28"/>
              </w:rPr>
              <w:t>групп</w:t>
            </w:r>
          </w:p>
        </w:tc>
        <w:tc>
          <w:tcPr>
            <w:tcW w:w="1432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Средняя группа </w:t>
            </w:r>
          </w:p>
        </w:tc>
        <w:tc>
          <w:tcPr>
            <w:tcW w:w="1418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2126" w:type="dxa"/>
          </w:tcPr>
          <w:p w:rsidR="0007531F" w:rsidRDefault="0040387A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 школьная</w:t>
            </w:r>
            <w:r w:rsidR="0007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404" w:type="dxa"/>
            <w:gridSpan w:val="2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Казахская группа (</w:t>
            </w:r>
            <w:r w:rsidR="0040387A">
              <w:rPr>
                <w:rFonts w:ascii="Times New Roman" w:eastAsia="Calibri" w:hAnsi="Times New Roman" w:cs="Times New Roman"/>
                <w:sz w:val="28"/>
                <w:szCs w:val="28"/>
              </w:rPr>
              <w:t>разновозрастная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40387A" w:rsidTr="0040387A">
        <w:tc>
          <w:tcPr>
            <w:tcW w:w="1965" w:type="dxa"/>
          </w:tcPr>
          <w:p w:rsidR="0007531F" w:rsidRDefault="0040387A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Возраст детей</w:t>
            </w:r>
          </w:p>
        </w:tc>
        <w:tc>
          <w:tcPr>
            <w:tcW w:w="1432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3-4 года</w:t>
            </w:r>
          </w:p>
        </w:tc>
        <w:tc>
          <w:tcPr>
            <w:tcW w:w="1418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4-5 лет</w:t>
            </w:r>
          </w:p>
        </w:tc>
        <w:tc>
          <w:tcPr>
            <w:tcW w:w="2126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5-6 лет</w:t>
            </w:r>
          </w:p>
        </w:tc>
        <w:tc>
          <w:tcPr>
            <w:tcW w:w="1278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3-</w:t>
            </w:r>
            <w:r w:rsidR="004038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126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4-5 лет</w:t>
            </w:r>
          </w:p>
        </w:tc>
      </w:tr>
      <w:tr w:rsidR="0007531F" w:rsidTr="0040387A">
        <w:tc>
          <w:tcPr>
            <w:tcW w:w="1965" w:type="dxa"/>
          </w:tcPr>
          <w:p w:rsidR="0007531F" w:rsidRDefault="0040387A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</w:t>
            </w:r>
          </w:p>
        </w:tc>
        <w:tc>
          <w:tcPr>
            <w:tcW w:w="1432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18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126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8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6" w:type="dxa"/>
          </w:tcPr>
          <w:p w:rsidR="0007531F" w:rsidRDefault="0007531F" w:rsidP="00273E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</w:tbl>
    <w:p w:rsidR="0007531F" w:rsidRDefault="00273E7E" w:rsidP="00273E7E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73E7E" w:rsidRDefault="00273E7E" w:rsidP="0007531F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Воспитательно-образовательная деятельность осуществляется согласно Типовых правил деятельности дошкольных организаций с размещением государственного образовательного гранта. </w:t>
      </w:r>
      <w:r w:rsidRPr="0007531F">
        <w:rPr>
          <w:rFonts w:ascii="Times New Roman" w:eastAsia="Calibri" w:hAnsi="Times New Roman" w:cs="Times New Roman"/>
          <w:bCs/>
          <w:sz w:val="28"/>
          <w:szCs w:val="28"/>
        </w:rPr>
        <w:t>Срок обучения детей в дошкольной организации соблюдается согласно требованиям типовых правил с учетом возраста детей от 3-до 5лет.</w:t>
      </w:r>
      <w:r w:rsidRPr="002119A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первый класс дети выпускаются в 6 лет. </w:t>
      </w:r>
    </w:p>
    <w:p w:rsidR="00431316" w:rsidRPr="0072104F" w:rsidRDefault="00431316" w:rsidP="00431316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 каждым родителем составлен договор с учётом юридических аспектов, режима условий работы дошкольного учреждения.</w:t>
      </w:r>
    </w:p>
    <w:p w:rsidR="00431316" w:rsidRPr="00F529AB" w:rsidRDefault="00431316" w:rsidP="00F529AB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Количественный состав, возрастной контингент воспитанников не превышает санитарные нормы учебной площади, приходящейся на одного воспитанника. </w:t>
      </w:r>
    </w:p>
    <w:p w:rsidR="00151A7A" w:rsidRDefault="00151A7A" w:rsidP="0056658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5D6D" w:rsidRPr="00B65D6D" w:rsidRDefault="00B65D6D" w:rsidP="0056658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5.</w:t>
      </w:r>
      <w:r w:rsidR="0059104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65D6D">
        <w:rPr>
          <w:rFonts w:ascii="Times New Roman" w:eastAsia="Calibri" w:hAnsi="Times New Roman" w:cs="Times New Roman"/>
          <w:b/>
          <w:sz w:val="28"/>
          <w:szCs w:val="28"/>
        </w:rPr>
        <w:t>Учебно-методическая работа</w:t>
      </w:r>
    </w:p>
    <w:p w:rsidR="00431316" w:rsidRPr="00AE3054" w:rsidRDefault="00431316" w:rsidP="00431316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Воспитательно-образовательная работа в ясли- саду с 2023 учебного года  строится на </w:t>
      </w:r>
      <w:r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основании ГОС ДВО (приказ МОН РК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2022 года №348,Типовой учебной программы воспитания и обучения детей дошкольного возраста, приказ МОН РК от 14 октября 2022 года №422).</w:t>
      </w:r>
    </w:p>
    <w:p w:rsidR="00431316" w:rsidRDefault="00431316" w:rsidP="00431316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 учётом этих программ составл</w:t>
      </w:r>
      <w:r>
        <w:rPr>
          <w:rFonts w:ascii="Times New Roman" w:eastAsia="Calibri" w:hAnsi="Times New Roman" w:cs="Times New Roman"/>
          <w:sz w:val="28"/>
          <w:szCs w:val="28"/>
        </w:rPr>
        <w:t>ен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годовой план,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типовые </w:t>
      </w:r>
      <w:r w:rsidRPr="0072104F">
        <w:rPr>
          <w:rFonts w:ascii="Times New Roman" w:eastAsia="Calibri" w:hAnsi="Times New Roman" w:cs="Times New Roman"/>
          <w:sz w:val="28"/>
          <w:szCs w:val="28"/>
        </w:rPr>
        <w:t>учебные планы</w:t>
      </w:r>
      <w:r>
        <w:rPr>
          <w:rFonts w:ascii="Times New Roman" w:eastAsia="Calibri" w:hAnsi="Times New Roman" w:cs="Times New Roman"/>
          <w:sz w:val="28"/>
          <w:szCs w:val="28"/>
        </w:rPr>
        <w:t>, рабочие учебные планы, циклограммы, карты развития детей в соответ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ствии </w:t>
      </w:r>
      <w:r>
        <w:rPr>
          <w:rFonts w:ascii="Times New Roman" w:eastAsia="Calibri" w:hAnsi="Times New Roman" w:cs="Times New Roman"/>
          <w:sz w:val="28"/>
          <w:szCs w:val="28"/>
        </w:rPr>
        <w:t>ГОС ДВО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. Государственный </w:t>
      </w:r>
      <w:r>
        <w:rPr>
          <w:rFonts w:ascii="Times New Roman" w:eastAsia="Calibri" w:hAnsi="Times New Roman" w:cs="Times New Roman"/>
          <w:sz w:val="28"/>
          <w:szCs w:val="28"/>
        </w:rPr>
        <w:t>язык изучается с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детьми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всех возрастных </w:t>
      </w:r>
      <w:r w:rsidRPr="0072104F">
        <w:rPr>
          <w:rFonts w:ascii="Times New Roman" w:eastAsia="Calibri" w:hAnsi="Times New Roman" w:cs="Times New Roman"/>
          <w:sz w:val="28"/>
          <w:szCs w:val="28"/>
        </w:rPr>
        <w:t>групп</w:t>
      </w:r>
      <w:r>
        <w:rPr>
          <w:rFonts w:ascii="Times New Roman" w:eastAsia="Calibri" w:hAnsi="Times New Roman" w:cs="Times New Roman"/>
          <w:sz w:val="28"/>
          <w:szCs w:val="28"/>
        </w:rPr>
        <w:t>ах</w:t>
      </w:r>
      <w:r w:rsidRPr="007210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1316" w:rsidRDefault="000D7A6C" w:rsidP="000D7A6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431316">
        <w:rPr>
          <w:rFonts w:ascii="Times New Roman" w:eastAsia="Calibri" w:hAnsi="Times New Roman" w:cs="Times New Roman"/>
          <w:sz w:val="28"/>
          <w:szCs w:val="28"/>
        </w:rPr>
        <w:t>Детей с особыми образовательными потребностями на момент само</w:t>
      </w:r>
      <w:r w:rsidR="0056658C">
        <w:rPr>
          <w:rFonts w:ascii="Times New Roman" w:eastAsia="Calibri" w:hAnsi="Times New Roman" w:cs="Times New Roman"/>
          <w:sz w:val="28"/>
          <w:szCs w:val="28"/>
        </w:rPr>
        <w:t>оценки</w:t>
      </w:r>
      <w:r w:rsidR="00431316">
        <w:rPr>
          <w:rFonts w:ascii="Times New Roman" w:eastAsia="Calibri" w:hAnsi="Times New Roman" w:cs="Times New Roman"/>
          <w:sz w:val="28"/>
          <w:szCs w:val="28"/>
        </w:rPr>
        <w:t xml:space="preserve"> работы ясли – сада составляет </w:t>
      </w:r>
      <w:r w:rsidR="0056658C">
        <w:rPr>
          <w:rFonts w:ascii="Times New Roman" w:eastAsia="Calibri" w:hAnsi="Times New Roman" w:cs="Times New Roman"/>
          <w:sz w:val="28"/>
          <w:szCs w:val="28"/>
        </w:rPr>
        <w:t>6</w:t>
      </w:r>
      <w:r w:rsidR="00431316">
        <w:rPr>
          <w:rFonts w:ascii="Times New Roman" w:eastAsia="Calibri" w:hAnsi="Times New Roman" w:cs="Times New Roman"/>
          <w:sz w:val="28"/>
          <w:szCs w:val="28"/>
        </w:rPr>
        <w:t xml:space="preserve"> детей. </w:t>
      </w:r>
      <w:r w:rsidR="00A938B4">
        <w:rPr>
          <w:rFonts w:ascii="Times New Roman" w:eastAsia="Calibri" w:hAnsi="Times New Roman" w:cs="Times New Roman"/>
          <w:sz w:val="28"/>
          <w:szCs w:val="28"/>
        </w:rPr>
        <w:t xml:space="preserve">Педагогом – психологом составлен план и график работы с детьми. Два раза в год дети проходят ПМПК. </w:t>
      </w:r>
    </w:p>
    <w:p w:rsidR="00B65D6D" w:rsidRPr="00B65D6D" w:rsidRDefault="00B65D6D" w:rsidP="00B65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</w:t>
      </w:r>
      <w:r w:rsidR="000D7A6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</w:t>
      </w:r>
      <w:r w:rsidRPr="00B65D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Учебно-методическая оснащенность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ясли - </w:t>
      </w:r>
      <w:r w:rsidRPr="00B65D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сада позволила педагогам проводить воспитательно-образовательный процесс на достаточно хорошем уровне.   Педагогическая работа проходила согласно плану воспитательно- образовательной работы. В работе с детьми педагоги используют различные технологии: игрового моделирования, проектирования интеллектуального развития дошкольников, технологию исследовательского обучения дошкольников, реализуют личностно-ориентированную направленность и индивидуально дифференцированный подход в развитии дошкольников. </w:t>
      </w:r>
    </w:p>
    <w:p w:rsidR="00B65D6D" w:rsidRPr="00297CE5" w:rsidRDefault="00B65D6D" w:rsidP="00297C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5D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Педагоги нашего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ясли - </w:t>
      </w:r>
      <w:r w:rsidRPr="00B65D6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сада использовали широкий диапазон самых разнообразных игр. Для налаживания диалогического общения используют   настольно-печатные, дидактические игры, игры с правилами, сюжетно-ролевые игры.</w:t>
      </w:r>
    </w:p>
    <w:p w:rsidR="00DF29FB" w:rsidRDefault="00A938B4" w:rsidP="00A938B4">
      <w:pPr>
        <w:spacing w:after="0" w:line="240" w:lineRule="auto"/>
        <w:contextualSpacing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     </w:t>
      </w:r>
      <w:r w:rsidR="000D7A6C">
        <w:rPr>
          <w:rStyle w:val="markedcontent"/>
          <w:rFonts w:ascii="Times New Roman" w:hAnsi="Times New Roman" w:cs="Times New Roman"/>
          <w:sz w:val="28"/>
          <w:szCs w:val="28"/>
        </w:rPr>
        <w:t xml:space="preserve">  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Педагог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ами групп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выполня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лись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следующие функции:</w:t>
      </w:r>
      <w:r w:rsidR="00431316" w:rsidRPr="00885947">
        <w:rPr>
          <w:rFonts w:ascii="Times New Roman" w:hAnsi="Times New Roman" w:cs="Times New Roman"/>
          <w:sz w:val="28"/>
          <w:szCs w:val="28"/>
        </w:rPr>
        <w:br/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- составл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ены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перспективны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е 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план и циклограмм</w:t>
      </w:r>
      <w:r>
        <w:rPr>
          <w:rStyle w:val="markedcontent"/>
          <w:rFonts w:ascii="Times New Roman" w:hAnsi="Times New Roman" w:cs="Times New Roman"/>
          <w:sz w:val="28"/>
          <w:szCs w:val="28"/>
        </w:rPr>
        <w:t>ы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, заполняе</w:t>
      </w:r>
      <w:r>
        <w:rPr>
          <w:rStyle w:val="markedcontent"/>
          <w:rFonts w:ascii="Times New Roman" w:hAnsi="Times New Roman" w:cs="Times New Roman"/>
          <w:sz w:val="28"/>
          <w:szCs w:val="28"/>
        </w:rPr>
        <w:t>тся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«карт</w:t>
      </w:r>
      <w:r w:rsidR="00444780">
        <w:rPr>
          <w:rStyle w:val="markedcontent"/>
          <w:rFonts w:ascii="Times New Roman" w:hAnsi="Times New Roman" w:cs="Times New Roman"/>
          <w:sz w:val="28"/>
          <w:szCs w:val="28"/>
        </w:rPr>
        <w:t>а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индивидуального развития</w:t>
      </w:r>
      <w:r w:rsidR="0043131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ребенка»;</w:t>
      </w:r>
      <w:r w:rsidR="00431316" w:rsidRPr="00885947">
        <w:rPr>
          <w:rFonts w:ascii="Times New Roman" w:hAnsi="Times New Roman" w:cs="Times New Roman"/>
          <w:sz w:val="28"/>
          <w:szCs w:val="28"/>
        </w:rPr>
        <w:br/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- 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в течении учебного года </w:t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проводи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лись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организованн</w:t>
      </w:r>
      <w:r>
        <w:rPr>
          <w:rStyle w:val="markedcontent"/>
          <w:rFonts w:ascii="Times New Roman" w:hAnsi="Times New Roman" w:cs="Times New Roman"/>
          <w:sz w:val="28"/>
          <w:szCs w:val="28"/>
        </w:rPr>
        <w:t>ые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и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;</w:t>
      </w:r>
      <w:r w:rsidR="00431316" w:rsidRPr="00885947">
        <w:rPr>
          <w:rFonts w:ascii="Times New Roman" w:hAnsi="Times New Roman" w:cs="Times New Roman"/>
          <w:sz w:val="28"/>
          <w:szCs w:val="28"/>
        </w:rPr>
        <w:br/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- органи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зовывались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утренни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е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прием</w:t>
      </w:r>
      <w:r>
        <w:rPr>
          <w:rStyle w:val="markedcontent"/>
          <w:rFonts w:ascii="Times New Roman" w:hAnsi="Times New Roman" w:cs="Times New Roman"/>
          <w:sz w:val="28"/>
          <w:szCs w:val="28"/>
        </w:rPr>
        <w:t>ы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, утренн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ие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гимнастик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и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, виды детской</w:t>
      </w:r>
      <w:r w:rsidR="00431316" w:rsidRPr="00885947">
        <w:rPr>
          <w:rFonts w:ascii="Times New Roman" w:hAnsi="Times New Roman" w:cs="Times New Roman"/>
          <w:sz w:val="28"/>
          <w:szCs w:val="28"/>
        </w:rPr>
        <w:br/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деятельности (игровая, творческая, познавательная, экспериментальная,</w:t>
      </w:r>
      <w:r w:rsidR="00431316" w:rsidRPr="00885947">
        <w:rPr>
          <w:rFonts w:ascii="Times New Roman" w:hAnsi="Times New Roman" w:cs="Times New Roman"/>
          <w:sz w:val="28"/>
          <w:szCs w:val="28"/>
        </w:rPr>
        <w:br/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самостоятельная и др.), прогулки, индивидуальн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ая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а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;</w:t>
      </w:r>
      <w:r w:rsidR="00431316" w:rsidRPr="00885947">
        <w:rPr>
          <w:rFonts w:ascii="Times New Roman" w:hAnsi="Times New Roman" w:cs="Times New Roman"/>
          <w:sz w:val="28"/>
          <w:szCs w:val="28"/>
        </w:rPr>
        <w:br/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- проводи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лись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мониторинг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и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(стартовый, промежуточный и итоговый) 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умений и навыков детей;</w:t>
      </w:r>
      <w:r w:rsidR="00431316" w:rsidRPr="00885947">
        <w:rPr>
          <w:rFonts w:ascii="Times New Roman" w:hAnsi="Times New Roman" w:cs="Times New Roman"/>
          <w:sz w:val="28"/>
          <w:szCs w:val="28"/>
        </w:rPr>
        <w:br/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- проводи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лись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Style w:val="markedcontent"/>
          <w:rFonts w:ascii="Times New Roman" w:hAnsi="Times New Roman" w:cs="Times New Roman"/>
          <w:sz w:val="28"/>
          <w:szCs w:val="28"/>
        </w:rPr>
        <w:t>ы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с родителями;</w:t>
      </w:r>
      <w:r w:rsidR="00431316" w:rsidRPr="00885947">
        <w:rPr>
          <w:rFonts w:ascii="Times New Roman" w:hAnsi="Times New Roman" w:cs="Times New Roman"/>
          <w:sz w:val="28"/>
          <w:szCs w:val="28"/>
        </w:rPr>
        <w:br/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- принима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лись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участи</w:t>
      </w:r>
      <w:r>
        <w:rPr>
          <w:rStyle w:val="markedcontent"/>
          <w:rFonts w:ascii="Times New Roman" w:hAnsi="Times New Roman" w:cs="Times New Roman"/>
          <w:sz w:val="28"/>
          <w:szCs w:val="28"/>
        </w:rPr>
        <w:t>я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в мероприятиях, проводимых организацией</w:t>
      </w:r>
      <w:r w:rsidR="00431316" w:rsidRPr="00885947">
        <w:rPr>
          <w:rFonts w:ascii="Times New Roman" w:hAnsi="Times New Roman" w:cs="Times New Roman"/>
          <w:sz w:val="28"/>
          <w:szCs w:val="28"/>
        </w:rPr>
        <w:br/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образования (собрания, педагогические советы, методические советы, конкурсы</w:t>
      </w:r>
      <w:r w:rsidR="0043131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и др.);</w:t>
      </w:r>
      <w:r w:rsidR="00431316" w:rsidRPr="00885947">
        <w:rPr>
          <w:rFonts w:ascii="Times New Roman" w:hAnsi="Times New Roman" w:cs="Times New Roman"/>
          <w:sz w:val="28"/>
          <w:szCs w:val="28"/>
        </w:rPr>
        <w:br/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- организ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овывались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и проводи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лись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утренники, праздники и развлечения, спортивные</w:t>
      </w:r>
      <w:r w:rsidR="002D0C39">
        <w:rPr>
          <w:rFonts w:ascii="Times New Roman" w:hAnsi="Times New Roman" w:cs="Times New Roman"/>
          <w:sz w:val="28"/>
          <w:szCs w:val="28"/>
        </w:rPr>
        <w:t xml:space="preserve"> </w:t>
      </w:r>
      <w:r w:rsidR="00431316" w:rsidRPr="00885947">
        <w:rPr>
          <w:rStyle w:val="markedcontent"/>
          <w:rFonts w:ascii="Times New Roman" w:hAnsi="Times New Roman" w:cs="Times New Roman"/>
          <w:sz w:val="28"/>
          <w:szCs w:val="28"/>
        </w:rPr>
        <w:t>мероприятия и многое другое.</w:t>
      </w:r>
      <w:r w:rsidR="0043131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</w:p>
    <w:p w:rsidR="00431316" w:rsidRPr="002E5AD8" w:rsidRDefault="002D0C39" w:rsidP="002E5AD8">
      <w:pPr>
        <w:spacing w:after="0" w:line="240" w:lineRule="auto"/>
        <w:ind w:firstLine="567"/>
        <w:contextualSpacing/>
        <w:rPr>
          <w:rStyle w:val="markedcontent"/>
          <w:rFonts w:ascii="Times New Roman" w:eastAsia="Calibri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 </w:t>
      </w:r>
      <w:r w:rsidR="00431316">
        <w:rPr>
          <w:rStyle w:val="markedcontent"/>
          <w:rFonts w:ascii="Times New Roman" w:hAnsi="Times New Roman" w:cs="Times New Roman"/>
          <w:sz w:val="28"/>
          <w:szCs w:val="28"/>
        </w:rPr>
        <w:t>Сетка занятий составл</w:t>
      </w:r>
      <w:r w:rsidR="00DF29FB">
        <w:rPr>
          <w:rStyle w:val="markedcontent"/>
          <w:rFonts w:ascii="Times New Roman" w:hAnsi="Times New Roman" w:cs="Times New Roman"/>
          <w:sz w:val="28"/>
          <w:szCs w:val="28"/>
        </w:rPr>
        <w:t>ена</w:t>
      </w:r>
      <w:r w:rsidR="00431316">
        <w:rPr>
          <w:rStyle w:val="markedcontent"/>
          <w:rFonts w:ascii="Times New Roman" w:hAnsi="Times New Roman" w:cs="Times New Roman"/>
          <w:sz w:val="28"/>
          <w:szCs w:val="28"/>
        </w:rPr>
        <w:t xml:space="preserve"> для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431316">
        <w:rPr>
          <w:rStyle w:val="markedcontent"/>
          <w:rFonts w:ascii="Times New Roman" w:hAnsi="Times New Roman" w:cs="Times New Roman"/>
          <w:sz w:val="28"/>
          <w:szCs w:val="28"/>
        </w:rPr>
        <w:t>пред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431316">
        <w:rPr>
          <w:rStyle w:val="markedcontent"/>
          <w:rFonts w:ascii="Times New Roman" w:hAnsi="Times New Roman" w:cs="Times New Roman"/>
          <w:sz w:val="28"/>
          <w:szCs w:val="28"/>
        </w:rPr>
        <w:t>школьной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431316">
        <w:rPr>
          <w:rStyle w:val="markedcontent"/>
          <w:rFonts w:ascii="Times New Roman" w:hAnsi="Times New Roman" w:cs="Times New Roman"/>
          <w:sz w:val="28"/>
          <w:szCs w:val="28"/>
        </w:rPr>
        <w:t>группы</w:t>
      </w:r>
      <w:r>
        <w:rPr>
          <w:rStyle w:val="markedcontent"/>
          <w:rFonts w:ascii="Times New Roman" w:hAnsi="Times New Roman" w:cs="Times New Roman"/>
          <w:sz w:val="28"/>
          <w:szCs w:val="28"/>
        </w:rPr>
        <w:t>.</w:t>
      </w:r>
      <w:r w:rsidR="00431316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В</w:t>
      </w:r>
      <w:r w:rsidR="00431316">
        <w:rPr>
          <w:rStyle w:val="markedcontent"/>
          <w:rFonts w:ascii="Times New Roman" w:hAnsi="Times New Roman" w:cs="Times New Roman"/>
          <w:sz w:val="28"/>
          <w:szCs w:val="28"/>
        </w:rPr>
        <w:t xml:space="preserve"> других возрастных группах сетка занятий составляется для занятий музыки, физкультуры и казахского языка. </w:t>
      </w:r>
      <w:proofErr w:type="gramStart"/>
      <w:r w:rsidR="00431316">
        <w:rPr>
          <w:rStyle w:val="markedcontent"/>
          <w:rFonts w:ascii="Times New Roman" w:hAnsi="Times New Roman" w:cs="Times New Roman"/>
          <w:sz w:val="28"/>
          <w:szCs w:val="28"/>
        </w:rPr>
        <w:t>Часовая недельная нагрузка для пред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431316">
        <w:rPr>
          <w:rStyle w:val="markedcontent"/>
          <w:rFonts w:ascii="Times New Roman" w:hAnsi="Times New Roman" w:cs="Times New Roman"/>
          <w:sz w:val="28"/>
          <w:szCs w:val="28"/>
        </w:rPr>
        <w:t>школьной группы составляет 20 часов</w:t>
      </w:r>
      <w:r w:rsidR="002E5AD8">
        <w:rPr>
          <w:rStyle w:val="markedcontent"/>
          <w:rFonts w:ascii="Times New Roman" w:hAnsi="Times New Roman" w:cs="Times New Roman"/>
          <w:sz w:val="28"/>
          <w:szCs w:val="28"/>
        </w:rPr>
        <w:t xml:space="preserve">, </w:t>
      </w:r>
      <w:r w:rsidR="002E5AD8" w:rsidRPr="002E5AD8">
        <w:rPr>
          <w:rFonts w:ascii="Times New Roman" w:eastAsia="Calibri" w:hAnsi="Times New Roman" w:cs="Times New Roman"/>
          <w:sz w:val="28"/>
          <w:szCs w:val="28"/>
        </w:rPr>
        <w:t>утвержден</w:t>
      </w:r>
      <w:r w:rsidR="002E5AD8">
        <w:rPr>
          <w:rFonts w:ascii="Times New Roman" w:eastAsia="Calibri" w:hAnsi="Times New Roman" w:cs="Times New Roman"/>
          <w:sz w:val="28"/>
          <w:szCs w:val="28"/>
        </w:rPr>
        <w:t>ы</w:t>
      </w:r>
      <w:r w:rsidR="002E5AD8" w:rsidRPr="002E5AD8">
        <w:rPr>
          <w:rFonts w:ascii="Times New Roman" w:eastAsia="Calibri" w:hAnsi="Times New Roman" w:cs="Times New Roman"/>
          <w:sz w:val="28"/>
          <w:szCs w:val="28"/>
        </w:rPr>
        <w:t xml:space="preserve"> заведующей Г</w:t>
      </w:r>
      <w:r w:rsidR="002E5AD8" w:rsidRPr="002E5AD8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r w:rsidR="002E5AD8" w:rsidRPr="002E5AD8">
        <w:rPr>
          <w:rFonts w:ascii="Times New Roman" w:eastAsia="Calibri" w:hAnsi="Times New Roman" w:cs="Times New Roman"/>
          <w:sz w:val="28"/>
          <w:szCs w:val="28"/>
        </w:rPr>
        <w:t>КП ясли–сад</w:t>
      </w:r>
      <w:r w:rsidR="002E5AD8" w:rsidRPr="002E5AD8"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="002E5AD8" w:rsidRPr="002E5AD8">
        <w:rPr>
          <w:rFonts w:ascii="Times New Roman" w:eastAsia="Calibri" w:hAnsi="Times New Roman" w:cs="Times New Roman"/>
          <w:sz w:val="28"/>
          <w:szCs w:val="28"/>
        </w:rPr>
        <w:t>, обеспечива</w:t>
      </w:r>
      <w:r w:rsidR="002E5AD8">
        <w:rPr>
          <w:rFonts w:ascii="Times New Roman" w:eastAsia="Calibri" w:hAnsi="Times New Roman" w:cs="Times New Roman"/>
          <w:sz w:val="28"/>
          <w:szCs w:val="28"/>
        </w:rPr>
        <w:t>я</w:t>
      </w:r>
      <w:r w:rsidR="002E5AD8" w:rsidRPr="002E5AD8">
        <w:rPr>
          <w:rFonts w:ascii="Times New Roman" w:eastAsia="Calibri" w:hAnsi="Times New Roman" w:cs="Times New Roman"/>
          <w:sz w:val="28"/>
          <w:szCs w:val="28"/>
        </w:rPr>
        <w:t xml:space="preserve"> смену характера деятельности в соответствии  с СанПиНом и с учётом возрастных особенностей детей.</w:t>
      </w:r>
      <w:proofErr w:type="gramEnd"/>
    </w:p>
    <w:p w:rsidR="002E5AD8" w:rsidRDefault="00431316" w:rsidP="002E5AD8">
      <w:pPr>
        <w:spacing w:after="0" w:line="240" w:lineRule="auto"/>
        <w:ind w:firstLine="567"/>
        <w:contextualSpacing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Вариативный план работы в 202</w:t>
      </w:r>
      <w:r w:rsidR="002D0C39">
        <w:rPr>
          <w:rStyle w:val="markedcontent"/>
          <w:rFonts w:ascii="Times New Roman" w:hAnsi="Times New Roman" w:cs="Times New Roman"/>
          <w:sz w:val="28"/>
          <w:szCs w:val="28"/>
        </w:rPr>
        <w:t>3</w:t>
      </w:r>
      <w:r>
        <w:rPr>
          <w:rStyle w:val="markedcontent"/>
          <w:rFonts w:ascii="Times New Roman" w:hAnsi="Times New Roman" w:cs="Times New Roman"/>
          <w:sz w:val="28"/>
          <w:szCs w:val="28"/>
        </w:rPr>
        <w:t>-</w:t>
      </w:r>
      <w:r w:rsidR="00444780">
        <w:rPr>
          <w:rStyle w:val="markedcontent"/>
          <w:rFonts w:ascii="Times New Roman" w:hAnsi="Times New Roman" w:cs="Times New Roman"/>
          <w:sz w:val="28"/>
          <w:szCs w:val="28"/>
        </w:rPr>
        <w:t>20</w:t>
      </w:r>
      <w:r>
        <w:rPr>
          <w:rStyle w:val="markedcontent"/>
          <w:rFonts w:ascii="Times New Roman" w:hAnsi="Times New Roman" w:cs="Times New Roman"/>
          <w:sz w:val="28"/>
          <w:szCs w:val="28"/>
        </w:rPr>
        <w:t>2</w:t>
      </w:r>
      <w:r w:rsidR="002D0C39">
        <w:rPr>
          <w:rStyle w:val="markedcontent"/>
          <w:rFonts w:ascii="Times New Roman" w:hAnsi="Times New Roman" w:cs="Times New Roman"/>
          <w:sz w:val="28"/>
          <w:szCs w:val="28"/>
        </w:rPr>
        <w:t>4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учебный год составляется для всех возрастных групп и осуществляется в течении дня и прослеживается через циклограмму педагога.</w:t>
      </w:r>
    </w:p>
    <w:p w:rsidR="002E5AD8" w:rsidRDefault="002E5AD8" w:rsidP="002E5AD8">
      <w:pPr>
        <w:spacing w:after="0" w:line="240" w:lineRule="auto"/>
        <w:ind w:firstLine="567"/>
        <w:contextualSpacing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DB1FEA" w:rsidRDefault="002D0C39" w:rsidP="00D941D4">
      <w:pPr>
        <w:spacing w:after="0" w:line="240" w:lineRule="auto"/>
        <w:ind w:firstLine="567"/>
        <w:contextualSpacing/>
        <w:jc w:val="center"/>
        <w:rPr>
          <w:rStyle w:val="markedcontent"/>
          <w:rFonts w:ascii="Times New Roman" w:hAnsi="Times New Roman" w:cs="Times New Roman"/>
          <w:b/>
          <w:bCs/>
          <w:sz w:val="28"/>
          <w:szCs w:val="28"/>
        </w:rPr>
      </w:pPr>
      <w:r w:rsidRPr="002D0C39">
        <w:rPr>
          <w:rStyle w:val="markedcontent"/>
          <w:rFonts w:ascii="Times New Roman" w:hAnsi="Times New Roman" w:cs="Times New Roman"/>
          <w:b/>
          <w:bCs/>
          <w:sz w:val="28"/>
          <w:szCs w:val="28"/>
        </w:rPr>
        <w:t>Расписание организованной деятельности на 2023-2024 год</w:t>
      </w:r>
    </w:p>
    <w:p w:rsidR="002E5AD8" w:rsidRDefault="002E5AD8" w:rsidP="00D941D4">
      <w:pPr>
        <w:spacing w:after="0" w:line="240" w:lineRule="auto"/>
        <w:ind w:firstLine="567"/>
        <w:contextualSpacing/>
        <w:jc w:val="center"/>
        <w:rPr>
          <w:rStyle w:val="markedcontent"/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0065" w:type="dxa"/>
        <w:tblInd w:w="-431" w:type="dxa"/>
        <w:tblLayout w:type="fixed"/>
        <w:tblLook w:val="04A0"/>
      </w:tblPr>
      <w:tblGrid>
        <w:gridCol w:w="1844"/>
        <w:gridCol w:w="1984"/>
        <w:gridCol w:w="1560"/>
        <w:gridCol w:w="1559"/>
        <w:gridCol w:w="1559"/>
        <w:gridCol w:w="1559"/>
      </w:tblGrid>
      <w:tr w:rsidR="00DB1FEA" w:rsidTr="00444780">
        <w:tc>
          <w:tcPr>
            <w:tcW w:w="1844" w:type="dxa"/>
          </w:tcPr>
          <w:p w:rsidR="00DB1FEA" w:rsidRPr="00D941D4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  <w:t>Дни недели</w:t>
            </w:r>
          </w:p>
        </w:tc>
        <w:tc>
          <w:tcPr>
            <w:tcW w:w="1984" w:type="dxa"/>
          </w:tcPr>
          <w:p w:rsidR="00DB1FEA" w:rsidRPr="00D941D4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Понедельник </w:t>
            </w:r>
          </w:p>
        </w:tc>
        <w:tc>
          <w:tcPr>
            <w:tcW w:w="1560" w:type="dxa"/>
          </w:tcPr>
          <w:p w:rsidR="00DB1FEA" w:rsidRPr="00D941D4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Вторник </w:t>
            </w:r>
          </w:p>
        </w:tc>
        <w:tc>
          <w:tcPr>
            <w:tcW w:w="1559" w:type="dxa"/>
          </w:tcPr>
          <w:p w:rsidR="00DB1FEA" w:rsidRPr="00D941D4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Среда </w:t>
            </w:r>
          </w:p>
        </w:tc>
        <w:tc>
          <w:tcPr>
            <w:tcW w:w="1559" w:type="dxa"/>
          </w:tcPr>
          <w:p w:rsidR="00DB1FEA" w:rsidRPr="00D941D4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Четверг </w:t>
            </w:r>
          </w:p>
        </w:tc>
        <w:tc>
          <w:tcPr>
            <w:tcW w:w="1559" w:type="dxa"/>
          </w:tcPr>
          <w:p w:rsidR="00DB1FEA" w:rsidRPr="00D941D4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Пятница </w:t>
            </w:r>
          </w:p>
        </w:tc>
      </w:tr>
      <w:tr w:rsidR="00DB1FEA" w:rsidTr="003457A7">
        <w:tc>
          <w:tcPr>
            <w:tcW w:w="10065" w:type="dxa"/>
            <w:gridSpan w:val="6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  <w:t>Средняя группа</w:t>
            </w:r>
          </w:p>
        </w:tc>
      </w:tr>
      <w:tr w:rsidR="00DB1FEA" w:rsidTr="00444780">
        <w:tc>
          <w:tcPr>
            <w:tcW w:w="1844" w:type="dxa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984" w:type="dxa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Физкультура </w:t>
            </w:r>
          </w:p>
        </w:tc>
        <w:tc>
          <w:tcPr>
            <w:tcW w:w="1560" w:type="dxa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</w:tc>
        <w:tc>
          <w:tcPr>
            <w:tcW w:w="1559" w:type="dxa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Физкультура </w:t>
            </w:r>
          </w:p>
        </w:tc>
        <w:tc>
          <w:tcPr>
            <w:tcW w:w="1559" w:type="dxa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Казахский язык </w:t>
            </w:r>
          </w:p>
        </w:tc>
        <w:tc>
          <w:tcPr>
            <w:tcW w:w="1559" w:type="dxa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Физкультура </w:t>
            </w:r>
          </w:p>
        </w:tc>
      </w:tr>
      <w:tr w:rsidR="00DB1FEA" w:rsidTr="003457A7">
        <w:tc>
          <w:tcPr>
            <w:tcW w:w="10065" w:type="dxa"/>
            <w:gridSpan w:val="6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  <w:t>Старшая группа</w:t>
            </w:r>
          </w:p>
        </w:tc>
      </w:tr>
      <w:tr w:rsidR="00DB1FEA" w:rsidTr="00444780">
        <w:trPr>
          <w:trHeight w:val="962"/>
        </w:trPr>
        <w:tc>
          <w:tcPr>
            <w:tcW w:w="1844" w:type="dxa"/>
          </w:tcPr>
          <w:p w:rsidR="00DB1FEA" w:rsidRDefault="00DB1FEA" w:rsidP="00444780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984" w:type="dxa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Физкультура </w:t>
            </w:r>
          </w:p>
        </w:tc>
        <w:tc>
          <w:tcPr>
            <w:tcW w:w="1560" w:type="dxa"/>
          </w:tcPr>
          <w:p w:rsidR="00DB1FEA" w:rsidRDefault="00DB1FEA" w:rsidP="00444780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  <w:p w:rsidR="00444780" w:rsidRPr="00444780" w:rsidRDefault="00444780" w:rsidP="0044478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559" w:type="dxa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Физкультура </w:t>
            </w:r>
          </w:p>
        </w:tc>
        <w:tc>
          <w:tcPr>
            <w:tcW w:w="1559" w:type="dxa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</w:tc>
        <w:tc>
          <w:tcPr>
            <w:tcW w:w="1559" w:type="dxa"/>
          </w:tcPr>
          <w:p w:rsidR="00DB1FEA" w:rsidRDefault="00DB1FEA" w:rsidP="00DB1FEA">
            <w:pPr>
              <w:spacing w:after="0" w:line="240" w:lineRule="auto"/>
              <w:contextualSpacing/>
              <w:jc w:val="center"/>
              <w:rPr>
                <w:rStyle w:val="markedcontent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361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Физкультура </w:t>
            </w:r>
          </w:p>
        </w:tc>
      </w:tr>
    </w:tbl>
    <w:p w:rsidR="002D0C39" w:rsidRDefault="002D0C39" w:rsidP="004447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tbl>
      <w:tblPr>
        <w:tblStyle w:val="a3"/>
        <w:tblW w:w="0" w:type="auto"/>
        <w:tblLook w:val="04A0"/>
      </w:tblPr>
      <w:tblGrid>
        <w:gridCol w:w="704"/>
        <w:gridCol w:w="5526"/>
        <w:gridCol w:w="3115"/>
      </w:tblGrid>
      <w:tr w:rsidR="00DB1FEA" w:rsidTr="003457A7">
        <w:trPr>
          <w:trHeight w:val="416"/>
        </w:trPr>
        <w:tc>
          <w:tcPr>
            <w:tcW w:w="704" w:type="dxa"/>
          </w:tcPr>
          <w:p w:rsidR="00DB1FEA" w:rsidRPr="00DB1FEA" w:rsidRDefault="00DB1FEA" w:rsidP="00345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B1FE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5526" w:type="dxa"/>
          </w:tcPr>
          <w:p w:rsidR="00DB1FEA" w:rsidRPr="003457A7" w:rsidRDefault="003457A7" w:rsidP="003457A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>Физкультура**</w:t>
            </w:r>
          </w:p>
        </w:tc>
        <w:tc>
          <w:tcPr>
            <w:tcW w:w="3115" w:type="dxa"/>
          </w:tcPr>
          <w:p w:rsidR="00DB1FEA" w:rsidRPr="003457A7" w:rsidRDefault="003457A7" w:rsidP="003457A7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 xml:space="preserve">ежедневно </w:t>
            </w:r>
          </w:p>
        </w:tc>
      </w:tr>
      <w:tr w:rsidR="003457A7" w:rsidTr="00DB1FEA">
        <w:tc>
          <w:tcPr>
            <w:tcW w:w="704" w:type="dxa"/>
          </w:tcPr>
          <w:p w:rsidR="003457A7" w:rsidRPr="00DB1FEA" w:rsidRDefault="003457A7" w:rsidP="00345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B1FE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2</w:t>
            </w:r>
          </w:p>
        </w:tc>
        <w:tc>
          <w:tcPr>
            <w:tcW w:w="5526" w:type="dxa"/>
          </w:tcPr>
          <w:p w:rsidR="003457A7" w:rsidRPr="003457A7" w:rsidRDefault="003457A7" w:rsidP="003457A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>Развитие речи</w:t>
            </w:r>
          </w:p>
        </w:tc>
        <w:tc>
          <w:tcPr>
            <w:tcW w:w="3115" w:type="dxa"/>
          </w:tcPr>
          <w:p w:rsidR="003457A7" w:rsidRPr="003457A7" w:rsidRDefault="003457A7" w:rsidP="003457A7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 xml:space="preserve">ежедневно </w:t>
            </w:r>
          </w:p>
        </w:tc>
      </w:tr>
      <w:tr w:rsidR="003457A7" w:rsidTr="00DB1FEA">
        <w:tc>
          <w:tcPr>
            <w:tcW w:w="704" w:type="dxa"/>
          </w:tcPr>
          <w:p w:rsidR="003457A7" w:rsidRPr="00DB1FEA" w:rsidRDefault="003457A7" w:rsidP="00345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B1FE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3</w:t>
            </w:r>
          </w:p>
        </w:tc>
        <w:tc>
          <w:tcPr>
            <w:tcW w:w="5526" w:type="dxa"/>
          </w:tcPr>
          <w:p w:rsidR="003457A7" w:rsidRPr="003457A7" w:rsidRDefault="003457A7" w:rsidP="003457A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>Художественная литература</w:t>
            </w:r>
          </w:p>
        </w:tc>
        <w:tc>
          <w:tcPr>
            <w:tcW w:w="3115" w:type="dxa"/>
          </w:tcPr>
          <w:p w:rsidR="003457A7" w:rsidRPr="003457A7" w:rsidRDefault="003457A7" w:rsidP="003457A7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 xml:space="preserve">ежедневно </w:t>
            </w:r>
          </w:p>
        </w:tc>
      </w:tr>
      <w:tr w:rsidR="003457A7" w:rsidTr="00DB1FEA">
        <w:tc>
          <w:tcPr>
            <w:tcW w:w="704" w:type="dxa"/>
          </w:tcPr>
          <w:p w:rsidR="003457A7" w:rsidRPr="00DB1FEA" w:rsidRDefault="003457A7" w:rsidP="00345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B1FE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4</w:t>
            </w:r>
          </w:p>
        </w:tc>
        <w:tc>
          <w:tcPr>
            <w:tcW w:w="5526" w:type="dxa"/>
          </w:tcPr>
          <w:p w:rsidR="003457A7" w:rsidRPr="003457A7" w:rsidRDefault="003457A7" w:rsidP="003457A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>Казахский язык***</w:t>
            </w:r>
          </w:p>
        </w:tc>
        <w:tc>
          <w:tcPr>
            <w:tcW w:w="3115" w:type="dxa"/>
          </w:tcPr>
          <w:p w:rsidR="003457A7" w:rsidRPr="003457A7" w:rsidRDefault="003457A7" w:rsidP="003457A7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 xml:space="preserve">ежедневно </w:t>
            </w:r>
          </w:p>
        </w:tc>
      </w:tr>
      <w:tr w:rsidR="003457A7" w:rsidTr="00DB1FEA">
        <w:tc>
          <w:tcPr>
            <w:tcW w:w="704" w:type="dxa"/>
          </w:tcPr>
          <w:p w:rsidR="003457A7" w:rsidRPr="00DB1FEA" w:rsidRDefault="003457A7" w:rsidP="00345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B1FE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5</w:t>
            </w:r>
          </w:p>
        </w:tc>
        <w:tc>
          <w:tcPr>
            <w:tcW w:w="5526" w:type="dxa"/>
          </w:tcPr>
          <w:p w:rsidR="003457A7" w:rsidRPr="003457A7" w:rsidRDefault="003457A7" w:rsidP="003457A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>Основы математики</w:t>
            </w:r>
          </w:p>
        </w:tc>
        <w:tc>
          <w:tcPr>
            <w:tcW w:w="3115" w:type="dxa"/>
          </w:tcPr>
          <w:p w:rsidR="003457A7" w:rsidRPr="003457A7" w:rsidRDefault="003457A7" w:rsidP="003457A7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 xml:space="preserve">ежедневно </w:t>
            </w:r>
          </w:p>
        </w:tc>
      </w:tr>
      <w:tr w:rsidR="003457A7" w:rsidTr="00DB1FEA">
        <w:tc>
          <w:tcPr>
            <w:tcW w:w="704" w:type="dxa"/>
          </w:tcPr>
          <w:p w:rsidR="003457A7" w:rsidRPr="00DB1FEA" w:rsidRDefault="003457A7" w:rsidP="00345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B1FE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6</w:t>
            </w:r>
          </w:p>
        </w:tc>
        <w:tc>
          <w:tcPr>
            <w:tcW w:w="5526" w:type="dxa"/>
          </w:tcPr>
          <w:p w:rsidR="003457A7" w:rsidRPr="003457A7" w:rsidRDefault="003457A7" w:rsidP="003457A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>Ознакомление с окружающим миром</w:t>
            </w:r>
          </w:p>
        </w:tc>
        <w:tc>
          <w:tcPr>
            <w:tcW w:w="3115" w:type="dxa"/>
          </w:tcPr>
          <w:p w:rsidR="003457A7" w:rsidRPr="003457A7" w:rsidRDefault="003457A7" w:rsidP="003457A7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 xml:space="preserve">ежедневно </w:t>
            </w:r>
          </w:p>
        </w:tc>
      </w:tr>
      <w:tr w:rsidR="003457A7" w:rsidTr="003457A7">
        <w:trPr>
          <w:trHeight w:val="336"/>
        </w:trPr>
        <w:tc>
          <w:tcPr>
            <w:tcW w:w="704" w:type="dxa"/>
          </w:tcPr>
          <w:p w:rsidR="003457A7" w:rsidRPr="00DB1FEA" w:rsidRDefault="003457A7" w:rsidP="00345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B1FE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7</w:t>
            </w:r>
          </w:p>
        </w:tc>
        <w:tc>
          <w:tcPr>
            <w:tcW w:w="5526" w:type="dxa"/>
          </w:tcPr>
          <w:p w:rsidR="003457A7" w:rsidRPr="003457A7" w:rsidRDefault="003457A7" w:rsidP="003457A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>Рисование</w:t>
            </w:r>
          </w:p>
        </w:tc>
        <w:tc>
          <w:tcPr>
            <w:tcW w:w="3115" w:type="dxa"/>
            <w:vMerge w:val="restart"/>
          </w:tcPr>
          <w:p w:rsidR="003457A7" w:rsidRPr="003457A7" w:rsidRDefault="003457A7" w:rsidP="003457A7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 xml:space="preserve">ежедневно </w:t>
            </w:r>
          </w:p>
        </w:tc>
      </w:tr>
      <w:tr w:rsidR="003457A7" w:rsidTr="00DB1FEA">
        <w:tc>
          <w:tcPr>
            <w:tcW w:w="704" w:type="dxa"/>
          </w:tcPr>
          <w:p w:rsidR="003457A7" w:rsidRPr="00DB1FEA" w:rsidRDefault="003457A7" w:rsidP="00345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B1FE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8</w:t>
            </w:r>
          </w:p>
        </w:tc>
        <w:tc>
          <w:tcPr>
            <w:tcW w:w="5526" w:type="dxa"/>
          </w:tcPr>
          <w:p w:rsidR="003457A7" w:rsidRPr="003457A7" w:rsidRDefault="003457A7" w:rsidP="003457A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>Лепка</w:t>
            </w:r>
          </w:p>
        </w:tc>
        <w:tc>
          <w:tcPr>
            <w:tcW w:w="3115" w:type="dxa"/>
            <w:vMerge/>
          </w:tcPr>
          <w:p w:rsidR="003457A7" w:rsidRPr="003457A7" w:rsidRDefault="003457A7" w:rsidP="003457A7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</w:p>
        </w:tc>
      </w:tr>
      <w:tr w:rsidR="003457A7" w:rsidTr="00DB1FEA">
        <w:tc>
          <w:tcPr>
            <w:tcW w:w="704" w:type="dxa"/>
          </w:tcPr>
          <w:p w:rsidR="003457A7" w:rsidRPr="00DB1FEA" w:rsidRDefault="003457A7" w:rsidP="00345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B1FE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9</w:t>
            </w:r>
          </w:p>
        </w:tc>
        <w:tc>
          <w:tcPr>
            <w:tcW w:w="5526" w:type="dxa"/>
          </w:tcPr>
          <w:p w:rsidR="003457A7" w:rsidRPr="003457A7" w:rsidRDefault="003457A7" w:rsidP="003457A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>Аппликация</w:t>
            </w:r>
          </w:p>
        </w:tc>
        <w:tc>
          <w:tcPr>
            <w:tcW w:w="3115" w:type="dxa"/>
            <w:vMerge/>
          </w:tcPr>
          <w:p w:rsidR="003457A7" w:rsidRPr="003457A7" w:rsidRDefault="003457A7" w:rsidP="003457A7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</w:p>
        </w:tc>
      </w:tr>
      <w:tr w:rsidR="003457A7" w:rsidTr="00DB1FEA">
        <w:tc>
          <w:tcPr>
            <w:tcW w:w="704" w:type="dxa"/>
          </w:tcPr>
          <w:p w:rsidR="003457A7" w:rsidRPr="00DB1FEA" w:rsidRDefault="003457A7" w:rsidP="00345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B1FE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10</w:t>
            </w:r>
          </w:p>
        </w:tc>
        <w:tc>
          <w:tcPr>
            <w:tcW w:w="5526" w:type="dxa"/>
          </w:tcPr>
          <w:p w:rsidR="003457A7" w:rsidRPr="003457A7" w:rsidRDefault="003457A7" w:rsidP="003457A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>Конструирование</w:t>
            </w:r>
          </w:p>
        </w:tc>
        <w:tc>
          <w:tcPr>
            <w:tcW w:w="3115" w:type="dxa"/>
            <w:vMerge/>
          </w:tcPr>
          <w:p w:rsidR="003457A7" w:rsidRPr="003457A7" w:rsidRDefault="003457A7" w:rsidP="003457A7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</w:p>
        </w:tc>
      </w:tr>
      <w:tr w:rsidR="003457A7" w:rsidTr="00DB1FEA">
        <w:tc>
          <w:tcPr>
            <w:tcW w:w="704" w:type="dxa"/>
          </w:tcPr>
          <w:p w:rsidR="003457A7" w:rsidRPr="00DB1FEA" w:rsidRDefault="003457A7" w:rsidP="00345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DB1FEA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11</w:t>
            </w:r>
          </w:p>
        </w:tc>
        <w:tc>
          <w:tcPr>
            <w:tcW w:w="5526" w:type="dxa"/>
          </w:tcPr>
          <w:p w:rsidR="003457A7" w:rsidRPr="003457A7" w:rsidRDefault="003457A7" w:rsidP="003457A7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>Музыка ***</w:t>
            </w:r>
          </w:p>
        </w:tc>
        <w:tc>
          <w:tcPr>
            <w:tcW w:w="3115" w:type="dxa"/>
          </w:tcPr>
          <w:p w:rsidR="003457A7" w:rsidRPr="003457A7" w:rsidRDefault="003457A7" w:rsidP="003457A7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</w:pPr>
            <w:r w:rsidRPr="003457A7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white"/>
              </w:rPr>
              <w:t xml:space="preserve">ежедневно </w:t>
            </w:r>
          </w:p>
        </w:tc>
      </w:tr>
    </w:tbl>
    <w:p w:rsidR="00D941D4" w:rsidRDefault="00D941D4" w:rsidP="004447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:rsidR="00631739" w:rsidRDefault="00631739" w:rsidP="00631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3457A7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Пред школьная группа</w:t>
      </w:r>
    </w:p>
    <w:tbl>
      <w:tblPr>
        <w:tblpPr w:leftFromText="180" w:rightFromText="180" w:vertAnchor="text" w:horzAnchor="margin" w:tblpXSpec="center" w:tblpY="414"/>
        <w:tblW w:w="100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983"/>
        <w:gridCol w:w="1842"/>
        <w:gridCol w:w="1701"/>
        <w:gridCol w:w="1701"/>
        <w:gridCol w:w="1560"/>
        <w:gridCol w:w="2250"/>
      </w:tblGrid>
      <w:tr w:rsidR="00444780" w:rsidTr="00444780">
        <w:trPr>
          <w:trHeight w:val="367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Pr="003457A7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3457A7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lastRenderedPageBreak/>
              <w:t>Дни недели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444780" w:rsidTr="00444780">
        <w:trPr>
          <w:trHeight w:val="661"/>
        </w:trPr>
        <w:tc>
          <w:tcPr>
            <w:tcW w:w="98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Pr="003457A7" w:rsidRDefault="00444780" w:rsidP="00444780">
            <w:pPr>
              <w:spacing w:after="0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3457A7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математики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математики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грамоты</w:t>
            </w:r>
          </w:p>
        </w:tc>
      </w:tr>
      <w:tr w:rsidR="00444780" w:rsidTr="00444780">
        <w:trPr>
          <w:trHeight w:val="972"/>
        </w:trPr>
        <w:tc>
          <w:tcPr>
            <w:tcW w:w="98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4780" w:rsidRDefault="00444780" w:rsidP="00444780">
            <w:pPr>
              <w:spacing w:after="0"/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математики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</w:t>
            </w:r>
          </w:p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(лепка, аппликация, конструирование)</w:t>
            </w:r>
          </w:p>
        </w:tc>
      </w:tr>
      <w:tr w:rsidR="00444780" w:rsidTr="00444780">
        <w:trPr>
          <w:trHeight w:val="367"/>
        </w:trPr>
        <w:tc>
          <w:tcPr>
            <w:tcW w:w="98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4780" w:rsidRDefault="00444780" w:rsidP="00444780">
            <w:pPr>
              <w:spacing w:after="0"/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Физкультура</w:t>
            </w:r>
          </w:p>
        </w:tc>
      </w:tr>
      <w:tr w:rsidR="00444780" w:rsidTr="00444780">
        <w:trPr>
          <w:trHeight w:val="661"/>
        </w:trPr>
        <w:tc>
          <w:tcPr>
            <w:tcW w:w="98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4780" w:rsidRDefault="00444780" w:rsidP="00444780">
            <w:pPr>
              <w:spacing w:after="0"/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Ознакомление с окружающим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Ознакомление с окружающим    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44780" w:rsidRDefault="00444780" w:rsidP="00444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</w:tr>
    </w:tbl>
    <w:p w:rsidR="003457A7" w:rsidRDefault="003457A7" w:rsidP="004447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-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709"/>
        <w:gridCol w:w="6237"/>
        <w:gridCol w:w="2410"/>
      </w:tblGrid>
      <w:tr w:rsidR="003457A7" w:rsidTr="00D941D4">
        <w:trPr>
          <w:trHeight w:val="3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Pr="00D941D4" w:rsidRDefault="003457A7" w:rsidP="00D941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2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культура**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3457A7" w:rsidTr="00D941D4">
        <w:trPr>
          <w:trHeight w:val="3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Pr="00D941D4" w:rsidRDefault="003457A7" w:rsidP="00D941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Коммуникативная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3457A7" w:rsidTr="00D941D4">
        <w:trPr>
          <w:trHeight w:val="3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Pr="00D941D4" w:rsidRDefault="003457A7" w:rsidP="00D941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язык***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3457A7" w:rsidTr="00D941D4">
        <w:trPr>
          <w:trHeight w:val="3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Pr="00D941D4" w:rsidRDefault="003457A7" w:rsidP="00D941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Коммуникативная, познавательная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3457A7" w:rsidTr="00D941D4">
        <w:trPr>
          <w:trHeight w:val="3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Pr="00D941D4" w:rsidRDefault="003457A7" w:rsidP="00D941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Познавательная, исследовательская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3457A7" w:rsidTr="00D941D4">
        <w:trPr>
          <w:trHeight w:val="612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Pr="00D941D4" w:rsidRDefault="003457A7" w:rsidP="00D941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Исследовательская, познавательная,</w:t>
            </w:r>
            <w:r w:rsidR="00D941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коммуникативная, трудовая</w:t>
            </w:r>
            <w:r w:rsidR="00D941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3457A7" w:rsidTr="00D941D4">
        <w:trPr>
          <w:trHeight w:val="3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Pr="00D941D4" w:rsidRDefault="003457A7" w:rsidP="00D941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Творческая изобразительная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3457A7" w:rsidTr="00D941D4">
        <w:trPr>
          <w:trHeight w:val="32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Pr="00D941D4" w:rsidRDefault="003457A7" w:rsidP="00D941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9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Музыка****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457A7" w:rsidRDefault="003457A7" w:rsidP="00D941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</w:t>
            </w:r>
          </w:p>
        </w:tc>
      </w:tr>
    </w:tbl>
    <w:p w:rsidR="002D0C39" w:rsidRDefault="002D0C39" w:rsidP="00D941D4">
      <w:pPr>
        <w:spacing w:after="0" w:line="240" w:lineRule="auto"/>
        <w:contextualSpacing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431316" w:rsidRPr="004A6239" w:rsidRDefault="00431316" w:rsidP="00431316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941D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Главной отличительной особенностью организации воспитательно-образовательной деятельности на 202</w:t>
      </w:r>
      <w:r w:rsidR="00D941D4" w:rsidRPr="00D941D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3</w:t>
      </w:r>
      <w:r w:rsidRPr="00D941D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-</w:t>
      </w:r>
      <w:r w:rsidR="00926563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20</w:t>
      </w:r>
      <w:r w:rsidRPr="00D941D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2</w:t>
      </w:r>
      <w:r w:rsidR="00D941D4" w:rsidRPr="00D941D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4 </w:t>
      </w:r>
      <w:r w:rsidRPr="00D941D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учебный год  явля</w:t>
      </w:r>
      <w:r w:rsidR="00D941D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лась</w:t>
      </w:r>
      <w:r w:rsidRPr="00D941D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организованная деятельность через игру.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При планировании воспитательно –образовательного процесса учитыва</w:t>
      </w:r>
      <w:r w:rsidR="00C53ADF">
        <w:rPr>
          <w:rFonts w:ascii="Times New Roman" w:eastAsia="Calibri" w:hAnsi="Times New Roman" w:cs="Times New Roman"/>
          <w:sz w:val="28"/>
          <w:szCs w:val="28"/>
          <w:lang w:val="kk-KZ"/>
        </w:rPr>
        <w:t>лась</w:t>
      </w:r>
      <w:r w:rsidR="008022D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вариативность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 использование различных форм, методов и приемов организации детской деятельности  в циклограммах педагогов во всех режимных моментах на протяжении дня.</w:t>
      </w:r>
    </w:p>
    <w:p w:rsidR="00431316" w:rsidRPr="0072104F" w:rsidRDefault="000D7A6C" w:rsidP="00431316">
      <w:pPr>
        <w:pStyle w:val="a5"/>
        <w:ind w:firstLine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431316">
        <w:rPr>
          <w:rFonts w:ascii="Times New Roman" w:hAnsi="Times New Roman"/>
          <w:bCs/>
          <w:sz w:val="28"/>
          <w:szCs w:val="28"/>
        </w:rPr>
        <w:t>В воспитательно-образовательном процессе:</w:t>
      </w:r>
      <w:r w:rsidR="00431316" w:rsidRPr="0072104F">
        <w:rPr>
          <w:rFonts w:ascii="Times New Roman" w:hAnsi="Times New Roman"/>
          <w:sz w:val="28"/>
          <w:szCs w:val="28"/>
        </w:rPr>
        <w:t xml:space="preserve"> </w:t>
      </w:r>
    </w:p>
    <w:p w:rsidR="00431316" w:rsidRPr="0072104F" w:rsidRDefault="00431316" w:rsidP="000D7A6C">
      <w:pPr>
        <w:pStyle w:val="a5"/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осуществляется целостное развитие  и раскрытие потенциала каждого ребенка на основе общечеловечских и национальных ценностей  с учетом его интересов, особенностей.</w:t>
      </w:r>
      <w:r w:rsidRPr="0072104F">
        <w:rPr>
          <w:rFonts w:ascii="Times New Roman" w:hAnsi="Times New Roman"/>
          <w:sz w:val="28"/>
          <w:szCs w:val="28"/>
        </w:rPr>
        <w:t xml:space="preserve"> </w:t>
      </w:r>
    </w:p>
    <w:p w:rsidR="00431316" w:rsidRPr="0072104F" w:rsidRDefault="00431316" w:rsidP="00D941D4">
      <w:pPr>
        <w:pStyle w:val="a5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Обеспечива</w:t>
      </w:r>
      <w:r w:rsidR="00C53ADF">
        <w:rPr>
          <w:rFonts w:ascii="Times New Roman" w:hAnsi="Times New Roman"/>
          <w:sz w:val="28"/>
          <w:szCs w:val="28"/>
          <w:lang w:val="kk-KZ"/>
        </w:rPr>
        <w:t>лась</w:t>
      </w:r>
      <w:r>
        <w:rPr>
          <w:rFonts w:ascii="Times New Roman" w:hAnsi="Times New Roman"/>
          <w:sz w:val="28"/>
          <w:szCs w:val="28"/>
          <w:lang w:val="kk-KZ"/>
        </w:rPr>
        <w:t xml:space="preserve"> защита прав, охрана жизни, укрепление здоровья воспитанников</w:t>
      </w:r>
      <w:r w:rsidRPr="0072104F">
        <w:rPr>
          <w:rFonts w:ascii="Times New Roman" w:hAnsi="Times New Roman"/>
          <w:sz w:val="28"/>
          <w:szCs w:val="28"/>
        </w:rPr>
        <w:t xml:space="preserve">; </w:t>
      </w:r>
    </w:p>
    <w:p w:rsidR="00431316" w:rsidRPr="0072104F" w:rsidRDefault="00431316" w:rsidP="00D941D4">
      <w:pPr>
        <w:pStyle w:val="a5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</w:t>
      </w:r>
      <w:r w:rsidR="00C53ADF">
        <w:rPr>
          <w:rFonts w:ascii="Times New Roman" w:hAnsi="Times New Roman"/>
          <w:sz w:val="28"/>
          <w:szCs w:val="28"/>
        </w:rPr>
        <w:t>овалась</w:t>
      </w:r>
      <w:r>
        <w:rPr>
          <w:rFonts w:ascii="Times New Roman" w:hAnsi="Times New Roman"/>
          <w:sz w:val="28"/>
          <w:szCs w:val="28"/>
        </w:rPr>
        <w:t xml:space="preserve"> основы здорового образа жизни, навыки безопасной жизнедеятельности, двигательные, адаптивные, коммуникативные, социально-эмоциональные, когнитивные навыки, гуманное отношение к себе, семье, сверстникам, окружающему миру, культура общения </w:t>
      </w:r>
      <w:r>
        <w:rPr>
          <w:rFonts w:ascii="Times New Roman" w:hAnsi="Times New Roman"/>
          <w:sz w:val="28"/>
          <w:szCs w:val="28"/>
        </w:rPr>
        <w:lastRenderedPageBreak/>
        <w:t>воспитанников, основы национальной самоидентичности, гражданственности, патриотизма</w:t>
      </w:r>
      <w:r w:rsidRPr="0072104F">
        <w:rPr>
          <w:rFonts w:ascii="Times New Roman" w:hAnsi="Times New Roman"/>
          <w:sz w:val="28"/>
          <w:szCs w:val="28"/>
        </w:rPr>
        <w:t xml:space="preserve">; </w:t>
      </w:r>
    </w:p>
    <w:p w:rsidR="00431316" w:rsidRPr="00AF6D42" w:rsidRDefault="00431316" w:rsidP="00D941D4">
      <w:pPr>
        <w:pStyle w:val="a5"/>
        <w:numPr>
          <w:ilvl w:val="0"/>
          <w:numId w:val="5"/>
        </w:num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Развива</w:t>
      </w:r>
      <w:r w:rsidR="00C53ADF">
        <w:rPr>
          <w:rFonts w:ascii="Times New Roman" w:hAnsi="Times New Roman"/>
          <w:color w:val="000000" w:themeColor="text1"/>
          <w:sz w:val="28"/>
          <w:szCs w:val="28"/>
        </w:rPr>
        <w:t>лись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физические, интеллектуальные, </w:t>
      </w:r>
      <w:r w:rsidR="00C53ADF">
        <w:rPr>
          <w:rFonts w:ascii="Times New Roman" w:hAnsi="Times New Roman"/>
          <w:color w:val="000000" w:themeColor="text1"/>
          <w:sz w:val="28"/>
          <w:szCs w:val="28"/>
        </w:rPr>
        <w:t>познавательные</w:t>
      </w:r>
      <w:r>
        <w:rPr>
          <w:rFonts w:ascii="Times New Roman" w:hAnsi="Times New Roman"/>
          <w:color w:val="000000" w:themeColor="text1"/>
          <w:sz w:val="28"/>
          <w:szCs w:val="28"/>
        </w:rPr>
        <w:t>, познавательно-речевые, художественно-эстетические, творческие способности воспитанников</w:t>
      </w:r>
      <w:r w:rsidRPr="00AF6D42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431316" w:rsidRDefault="00431316" w:rsidP="00D941D4">
      <w:pPr>
        <w:pStyle w:val="a5"/>
        <w:numPr>
          <w:ilvl w:val="0"/>
          <w:numId w:val="5"/>
        </w:num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Воспитыва</w:t>
      </w:r>
      <w:r w:rsidR="00C53ADF">
        <w:rPr>
          <w:rFonts w:ascii="Times New Roman" w:hAnsi="Times New Roman"/>
          <w:color w:val="000000" w:themeColor="text1"/>
          <w:sz w:val="28"/>
          <w:szCs w:val="28"/>
        </w:rPr>
        <w:t>лось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любовь к Родине, родному языку</w:t>
      </w:r>
    </w:p>
    <w:p w:rsidR="00C53ADF" w:rsidRPr="00565B2C" w:rsidRDefault="00431316" w:rsidP="00565B2C">
      <w:pPr>
        <w:pStyle w:val="a5"/>
        <w:numPr>
          <w:ilvl w:val="0"/>
          <w:numId w:val="5"/>
        </w:num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Созда</w:t>
      </w:r>
      <w:r w:rsidR="00C53ADF">
        <w:rPr>
          <w:rFonts w:ascii="Times New Roman" w:hAnsi="Times New Roman"/>
          <w:color w:val="000000" w:themeColor="text1"/>
          <w:sz w:val="28"/>
          <w:szCs w:val="28"/>
        </w:rPr>
        <w:t>вались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равные стартовые возможности для физической, психологической, эмоциональной, социальной готовности ребенка к обучению в школе</w:t>
      </w:r>
      <w:r w:rsidR="00C53AD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31316" w:rsidRPr="00C53ADF" w:rsidRDefault="000D7A6C" w:rsidP="00C53ADF">
      <w:pPr>
        <w:shd w:val="clear" w:color="auto" w:fill="FFFFFF"/>
        <w:spacing w:before="5"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C53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431316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своей профессиональной деятельности педагоги нашего </w:t>
      </w:r>
      <w:r w:rsidR="00C53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ясли - </w:t>
      </w:r>
      <w:r w:rsidR="00431316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сада </w:t>
      </w:r>
      <w:r w:rsidR="00C53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течении учебного года </w:t>
      </w:r>
      <w:r w:rsidR="00431316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</w:t>
      </w:r>
      <w:r w:rsidR="00C53A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овали</w:t>
      </w:r>
      <w:r w:rsidR="00431316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следующие технологии:</w:t>
      </w:r>
    </w:p>
    <w:p w:rsidR="007C7ED9" w:rsidRPr="00AC59FD" w:rsidRDefault="00431316" w:rsidP="007C7ED9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Проектная деятельность:</w:t>
      </w:r>
      <w:r w:rsidR="006B5132" w:rsidRPr="006B5132">
        <w:t xml:space="preserve"> </w:t>
      </w:r>
      <w:r w:rsidR="007C7ED9" w:rsidRPr="00AC59FD">
        <w:rPr>
          <w:rFonts w:ascii="Times New Roman" w:hAnsi="Times New Roman" w:cs="Times New Roman"/>
          <w:sz w:val="28"/>
          <w:szCs w:val="28"/>
        </w:rPr>
        <w:t>педагоги ясли – сада в течении года использовали в работе с детьми технологию «Метод проектов», которая является актуальным и очень эффективным, т.к. дает ребенку возможность экспериментировать, синтезировать полученные знания, развивать творческие способности и коммуникативные навыки.</w:t>
      </w:r>
    </w:p>
    <w:p w:rsidR="006B5132" w:rsidRPr="00AC59FD" w:rsidRDefault="007C7ED9" w:rsidP="007C7ED9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AC59FD">
        <w:rPr>
          <w:rFonts w:ascii="Times New Roman" w:hAnsi="Times New Roman" w:cs="Times New Roman"/>
          <w:sz w:val="28"/>
          <w:szCs w:val="28"/>
        </w:rPr>
        <w:t xml:space="preserve">Этот метод интересен и полезен не только детям, но самим педагогам, т.к. он дает возможность сконцентрировать материал по определённой теме, повысить уровень собственной компетентности по проблеме, вывести на новый уровень взаимоотношения с родителями, ощутить себя действительно партнером детей в решении исследовательских задач, сделать процесс познания нескучным и чрезмерно назидательным. </w:t>
      </w:r>
      <w:r w:rsidRPr="00AC59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59FD">
        <w:rPr>
          <w:rFonts w:ascii="Times New Roman" w:hAnsi="Times New Roman" w:cs="Times New Roman"/>
          <w:sz w:val="28"/>
          <w:szCs w:val="28"/>
        </w:rPr>
        <w:t>Проектная деятельность влияет и на содержание игровой деятельности детей – она становится более разнообразной, сложно структурированной, а сами дошкольники становятся интересны друг другу.</w:t>
      </w:r>
    </w:p>
    <w:p w:rsidR="007C7ED9" w:rsidRPr="00AC59FD" w:rsidRDefault="007C7ED9" w:rsidP="007C7ED9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AC59FD">
        <w:rPr>
          <w:rFonts w:ascii="Times New Roman" w:hAnsi="Times New Roman" w:cs="Times New Roman"/>
          <w:sz w:val="28"/>
          <w:szCs w:val="28"/>
        </w:rPr>
        <w:t>В конце учебного года воспитатель средней группы приняла участие в районном конкурсе «Лучший инновационный проект», где заняла 2 место.</w:t>
      </w:r>
    </w:p>
    <w:p w:rsidR="00631739" w:rsidRPr="00AC59FD" w:rsidRDefault="000D7A6C" w:rsidP="00AC59FD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5132" w:rsidRPr="00AC59FD">
        <w:rPr>
          <w:rFonts w:ascii="Times New Roman" w:hAnsi="Times New Roman" w:cs="Times New Roman"/>
          <w:sz w:val="28"/>
          <w:szCs w:val="28"/>
        </w:rPr>
        <w:t xml:space="preserve">В ходе проектной деятельности </w:t>
      </w:r>
      <w:r w:rsidR="00AC59FD" w:rsidRPr="00AC59FD">
        <w:rPr>
          <w:rFonts w:ascii="Times New Roman" w:hAnsi="Times New Roman" w:cs="Times New Roman"/>
          <w:sz w:val="28"/>
          <w:szCs w:val="28"/>
        </w:rPr>
        <w:t xml:space="preserve">было запланирована работа с родителями, где родители проявили активное участие. </w:t>
      </w:r>
      <w:r w:rsidR="006B5132" w:rsidRPr="00AC59FD">
        <w:rPr>
          <w:rFonts w:ascii="Times New Roman" w:hAnsi="Times New Roman" w:cs="Times New Roman"/>
          <w:sz w:val="28"/>
          <w:szCs w:val="28"/>
        </w:rPr>
        <w:t xml:space="preserve"> Ребенок оказывается интересен родителям, поскольку он выдвигает различные идеи, открывая новое в уже знакомых ситуациях. Жизнь ребенка и родителей наполн</w:t>
      </w:r>
      <w:r w:rsidR="00A011B6">
        <w:rPr>
          <w:rFonts w:ascii="Times New Roman" w:hAnsi="Times New Roman" w:cs="Times New Roman"/>
          <w:sz w:val="28"/>
          <w:szCs w:val="28"/>
        </w:rPr>
        <w:t>яе</w:t>
      </w:r>
      <w:r w:rsidR="00AC59FD">
        <w:rPr>
          <w:rFonts w:ascii="Times New Roman" w:hAnsi="Times New Roman" w:cs="Times New Roman"/>
          <w:sz w:val="28"/>
          <w:szCs w:val="28"/>
        </w:rPr>
        <w:t>тся</w:t>
      </w:r>
      <w:r w:rsidR="006B5132" w:rsidRPr="00AC59FD">
        <w:rPr>
          <w:rFonts w:ascii="Times New Roman" w:hAnsi="Times New Roman" w:cs="Times New Roman"/>
          <w:sz w:val="28"/>
          <w:szCs w:val="28"/>
        </w:rPr>
        <w:t xml:space="preserve"> богатым содержанием.</w:t>
      </w:r>
      <w:r w:rsidR="006B5132" w:rsidRPr="00AC59FD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</w:p>
    <w:p w:rsidR="00431316" w:rsidRPr="0072104F" w:rsidRDefault="00431316" w:rsidP="00F2695D">
      <w:pPr>
        <w:spacing w:after="0" w:line="240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Коррекционные технологии: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 Большое внимание уделяется снятие психоэмоционал</w:t>
      </w:r>
      <w:r w:rsidR="00F26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ьного напряжения дошкольников.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работе педагоги детского сада используют</w:t>
      </w:r>
      <w:r w:rsidR="00F26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релаксация, </w:t>
      </w:r>
      <w:proofErr w:type="spellStart"/>
      <w:r w:rsidR="00F2695D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психогимнастика</w:t>
      </w:r>
      <w:proofErr w:type="spellEnd"/>
      <w:r w:rsidR="00F26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тренинги, </w:t>
      </w:r>
      <w:proofErr w:type="spellStart"/>
      <w:r w:rsidR="00F2695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сказкотерапия</w:t>
      </w:r>
      <w:proofErr w:type="spellEnd"/>
      <w:r w:rsidR="00F26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музыкальная терапия.</w:t>
      </w:r>
    </w:p>
    <w:p w:rsidR="00C013F6" w:rsidRDefault="00431316" w:rsidP="00F2695D">
      <w:pPr>
        <w:spacing w:after="0" w:line="240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Информационные технологии: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использование ИКТ на занятиях в нашем дошкольном  учреждении имеет ряд преимуществ перед традиционными формами организации занятий. Компьютер привлекателен для детей, использование анимации, слайдовых презентаций, фильмов, позволяет вызвать активный познавательный интерес </w:t>
      </w:r>
      <w:r w:rsidR="00C01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детей к изучаемым явлениям. </w:t>
      </w:r>
    </w:p>
    <w:p w:rsidR="00431316" w:rsidRDefault="00431316" w:rsidP="00F2695D">
      <w:pPr>
        <w:spacing w:after="0" w:line="240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На сегодняшний день большой интерес вызывает Мобильная библиотека ясли-сада. После прочтения той или иной сказки дети с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удовольствием посещают данную библиотеку, деланную руками педагогов сада.</w:t>
      </w:r>
    </w:p>
    <w:p w:rsidR="00431316" w:rsidRDefault="00431316" w:rsidP="00F2695D">
      <w:pPr>
        <w:spacing w:after="0" w:line="240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Так же воспитанники любят уделять внимание робототехнике. Дети средней группы предпочитают занятие пескотерапией, что благотворно влияет на мелкую моторику рук.</w:t>
      </w:r>
    </w:p>
    <w:p w:rsidR="00431316" w:rsidRDefault="00431316" w:rsidP="0043131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 большим интересом дети занимаются робототехникой.</w:t>
      </w:r>
    </w:p>
    <w:p w:rsidR="00431316" w:rsidRPr="00292711" w:rsidRDefault="000D7A6C" w:rsidP="00F2695D">
      <w:pPr>
        <w:spacing w:after="0" w:line="240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313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Отдельное внимание и интерес  вызывает у детей  занятие по Робототехнике. Ребята предшкольной группы с удовольствием выполняют задания с такими игрушками.</w:t>
      </w:r>
    </w:p>
    <w:p w:rsidR="00431316" w:rsidRPr="0072104F" w:rsidRDefault="00431316" w:rsidP="00F2695D">
      <w:pPr>
        <w:tabs>
          <w:tab w:val="left" w:pos="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 w:rsidRPr="0072104F">
        <w:rPr>
          <w:rFonts w:ascii="Times New Roman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Личностно-ориентированные технологии: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едагоги </w:t>
      </w:r>
      <w:r w:rsidR="00EB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течении учебного года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</w:t>
      </w:r>
      <w:r w:rsidR="00EB236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демократичные партнёрские гуманистические отношения между ребёнком и воспитателем, а также обеспечить условия для развития личности воспитанников. При личностно-ориентированном подходе личность ребёнка ставится во главу обучения.</w:t>
      </w:r>
    </w:p>
    <w:p w:rsidR="00431316" w:rsidRPr="00A011B6" w:rsidRDefault="00431316" w:rsidP="00431316">
      <w:pPr>
        <w:pStyle w:val="Standard"/>
        <w:spacing w:line="276" w:lineRule="auto"/>
        <w:contextualSpacing/>
        <w:rPr>
          <w:rFonts w:eastAsia="Times New Roman" w:cs="Times New Roman"/>
          <w:sz w:val="28"/>
          <w:szCs w:val="28"/>
          <w:lang w:val="ru-RU" w:eastAsia="ru-RU"/>
        </w:rPr>
      </w:pPr>
      <w:proofErr w:type="spellStart"/>
      <w:r w:rsidRPr="0072104F">
        <w:rPr>
          <w:rFonts w:eastAsia="Times New Roman" w:cs="Times New Roman"/>
          <w:b/>
          <w:sz w:val="28"/>
          <w:szCs w:val="28"/>
          <w:shd w:val="clear" w:color="auto" w:fill="FFFFFF"/>
          <w:lang w:eastAsia="ru-RU"/>
        </w:rPr>
        <w:t>Здоровьесберегающие</w:t>
      </w:r>
      <w:proofErr w:type="spellEnd"/>
      <w:r w:rsidRPr="0072104F">
        <w:rPr>
          <w:rFonts w:eastAsia="Times New Roman" w:cs="Times New Roman"/>
          <w:b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b/>
          <w:sz w:val="28"/>
          <w:szCs w:val="28"/>
          <w:shd w:val="clear" w:color="auto" w:fill="FFFFFF"/>
          <w:lang w:eastAsia="ru-RU"/>
        </w:rPr>
        <w:t>технологи</w:t>
      </w:r>
      <w:proofErr w:type="spellEnd"/>
      <w:r w:rsidR="00A011B6">
        <w:rPr>
          <w:rFonts w:eastAsia="Times New Roman" w:cs="Times New Roman"/>
          <w:b/>
          <w:sz w:val="28"/>
          <w:szCs w:val="28"/>
          <w:shd w:val="clear" w:color="auto" w:fill="FFFFFF"/>
          <w:lang w:val="ru-RU" w:eastAsia="ru-RU"/>
        </w:rPr>
        <w:t>я</w:t>
      </w:r>
      <w:r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исполь</w:t>
      </w:r>
      <w:r w:rsidR="00A011B6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зовалась</w:t>
      </w:r>
      <w:r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с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целью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укрепления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здоровья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детей</w:t>
      </w:r>
      <w:proofErr w:type="spellEnd"/>
      <w:r w:rsidR="00A011B6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>.</w:t>
      </w:r>
    </w:p>
    <w:p w:rsidR="00431316" w:rsidRDefault="00A011B6" w:rsidP="00A011B6">
      <w:pPr>
        <w:pStyle w:val="Standard"/>
        <w:spacing w:line="276" w:lineRule="auto"/>
        <w:contextualSpacing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</w:t>
      </w:r>
      <w:r w:rsidR="000D7A6C">
        <w:rPr>
          <w:rFonts w:cs="Times New Roman"/>
          <w:sz w:val="28"/>
          <w:szCs w:val="28"/>
          <w:lang w:val="ru-RU"/>
        </w:rPr>
        <w:t xml:space="preserve"> </w:t>
      </w:r>
      <w:r w:rsidR="00431316" w:rsidRPr="0072104F">
        <w:rPr>
          <w:rFonts w:cs="Times New Roman"/>
          <w:sz w:val="28"/>
          <w:szCs w:val="28"/>
        </w:rPr>
        <w:t xml:space="preserve">В </w:t>
      </w:r>
      <w:proofErr w:type="spellStart"/>
      <w:r w:rsidR="00431316" w:rsidRPr="0072104F">
        <w:rPr>
          <w:rFonts w:cs="Times New Roman"/>
          <w:sz w:val="28"/>
          <w:szCs w:val="28"/>
        </w:rPr>
        <w:t>нашем</w:t>
      </w:r>
      <w:proofErr w:type="spellEnd"/>
      <w:r w:rsidR="00431316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431316" w:rsidRPr="0072104F">
        <w:rPr>
          <w:rFonts w:cs="Times New Roman"/>
          <w:sz w:val="28"/>
          <w:szCs w:val="28"/>
        </w:rPr>
        <w:t>детском</w:t>
      </w:r>
      <w:proofErr w:type="spellEnd"/>
      <w:r w:rsidR="00431316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431316" w:rsidRPr="0072104F">
        <w:rPr>
          <w:rFonts w:cs="Times New Roman"/>
          <w:sz w:val="28"/>
          <w:szCs w:val="28"/>
        </w:rPr>
        <w:t>саду</w:t>
      </w:r>
      <w:proofErr w:type="spellEnd"/>
      <w:r w:rsidR="00431316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431316" w:rsidRPr="0072104F">
        <w:rPr>
          <w:rFonts w:cs="Times New Roman"/>
          <w:sz w:val="28"/>
          <w:szCs w:val="28"/>
        </w:rPr>
        <w:t>педагоги</w:t>
      </w:r>
      <w:proofErr w:type="spellEnd"/>
      <w:r w:rsidR="00431316" w:rsidRPr="0072104F">
        <w:rPr>
          <w:rFonts w:cs="Times New Roman"/>
          <w:sz w:val="28"/>
          <w:szCs w:val="28"/>
        </w:rPr>
        <w:t xml:space="preserve"> и </w:t>
      </w:r>
      <w:proofErr w:type="spellStart"/>
      <w:r w:rsidR="00431316" w:rsidRPr="0072104F">
        <w:rPr>
          <w:rFonts w:cs="Times New Roman"/>
          <w:sz w:val="28"/>
          <w:szCs w:val="28"/>
        </w:rPr>
        <w:t>специалисты</w:t>
      </w:r>
      <w:proofErr w:type="spellEnd"/>
      <w:r w:rsidR="00431316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431316" w:rsidRPr="0072104F">
        <w:rPr>
          <w:rFonts w:cs="Times New Roman"/>
          <w:sz w:val="28"/>
          <w:szCs w:val="28"/>
        </w:rPr>
        <w:t>используют</w:t>
      </w:r>
      <w:proofErr w:type="spellEnd"/>
      <w:r w:rsidR="00431316" w:rsidRPr="0072104F">
        <w:rPr>
          <w:rFonts w:cs="Times New Roman"/>
          <w:sz w:val="28"/>
          <w:szCs w:val="28"/>
        </w:rPr>
        <w:t xml:space="preserve"> в </w:t>
      </w:r>
      <w:proofErr w:type="spellStart"/>
      <w:r w:rsidR="00431316" w:rsidRPr="0072104F">
        <w:rPr>
          <w:rFonts w:cs="Times New Roman"/>
          <w:sz w:val="28"/>
          <w:szCs w:val="28"/>
        </w:rPr>
        <w:t>работе</w:t>
      </w:r>
      <w:proofErr w:type="spellEnd"/>
      <w:r w:rsidR="00431316" w:rsidRPr="0072104F">
        <w:rPr>
          <w:rFonts w:cs="Times New Roman"/>
          <w:sz w:val="28"/>
          <w:szCs w:val="28"/>
        </w:rPr>
        <w:t xml:space="preserve"> с </w:t>
      </w:r>
      <w:proofErr w:type="spellStart"/>
      <w:r w:rsidR="00431316" w:rsidRPr="0072104F">
        <w:rPr>
          <w:rFonts w:cs="Times New Roman"/>
          <w:sz w:val="28"/>
          <w:szCs w:val="28"/>
        </w:rPr>
        <w:t>детьми</w:t>
      </w:r>
      <w:proofErr w:type="spellEnd"/>
      <w:r w:rsidR="00431316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431316" w:rsidRPr="0072104F">
        <w:rPr>
          <w:rFonts w:cs="Times New Roman"/>
          <w:sz w:val="28"/>
          <w:szCs w:val="28"/>
        </w:rPr>
        <w:t>следующие</w:t>
      </w:r>
      <w:proofErr w:type="spellEnd"/>
      <w:r w:rsidR="00431316">
        <w:rPr>
          <w:rFonts w:cs="Times New Roman"/>
          <w:sz w:val="28"/>
          <w:szCs w:val="28"/>
          <w:lang w:val="kk-KZ"/>
        </w:rPr>
        <w:t xml:space="preserve"> </w:t>
      </w:r>
      <w:proofErr w:type="spellStart"/>
      <w:r w:rsidR="00431316" w:rsidRPr="0072104F">
        <w:rPr>
          <w:rFonts w:cs="Times New Roman"/>
          <w:sz w:val="28"/>
          <w:szCs w:val="28"/>
        </w:rPr>
        <w:t>технологии</w:t>
      </w:r>
      <w:proofErr w:type="spellEnd"/>
      <w:r w:rsidR="00431316" w:rsidRPr="0072104F">
        <w:rPr>
          <w:rFonts w:cs="Times New Roman"/>
          <w:sz w:val="28"/>
          <w:szCs w:val="28"/>
        </w:rPr>
        <w:t>: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Технологии сохранения и стимулирования здоровья.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Динамические паузы (комплексы физ. минуток, которые могут включать дыхательную, пальчиковую, артикуляционную гимнастику, гимнастику для глаз и т.д.).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Подвижные и спортивные игры.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Контрастная дорожка.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Технологии обучения здоровому образу жизни.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Утренняя гимнастика.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Физкультурные занятия.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Точечный массаж.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Спортивные развлечения, праздники.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День здоровья.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СМИ (ситуативные малые игры – ролевая подражательная имитационная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 Технологии музыкального воздействия.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Музыкотерапия.</w:t>
      </w:r>
    </w:p>
    <w:p w:rsidR="00726786" w:rsidRP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Сказкотерапия.</w:t>
      </w:r>
    </w:p>
    <w:p w:rsidR="00726786" w:rsidRDefault="00726786" w:rsidP="0072678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267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·             Библиотерапия.</w:t>
      </w:r>
      <w:r w:rsidR="005A735F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5A735F" w:rsidRPr="002E5AD8" w:rsidRDefault="005A735F" w:rsidP="002E5AD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5AD8" w:rsidRDefault="002E5AD8" w:rsidP="002E5AD8">
      <w:pPr>
        <w:spacing w:after="0" w:line="24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0D7A6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 2023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-2024</w:t>
      </w:r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учебном в методической работе ДО использовались следующие формы:</w:t>
      </w:r>
    </w:p>
    <w:p w:rsidR="008A1923" w:rsidRDefault="008A1923" w:rsidP="008A19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 педагогические советы</w:t>
      </w:r>
    </w:p>
    <w:p w:rsidR="008A1923" w:rsidRDefault="008A1923" w:rsidP="008A19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 методические консультации</w:t>
      </w:r>
    </w:p>
    <w:p w:rsidR="008A1923" w:rsidRDefault="008A1923" w:rsidP="008A19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 круглый стол</w:t>
      </w:r>
    </w:p>
    <w:p w:rsidR="008A1923" w:rsidRDefault="008A1923" w:rsidP="008A19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 административные совещания</w:t>
      </w:r>
    </w:p>
    <w:p w:rsidR="008A1923" w:rsidRDefault="008A1923" w:rsidP="008A1923">
      <w:pPr>
        <w:pStyle w:val="Standard"/>
        <w:spacing w:line="276" w:lineRule="auto"/>
        <w:contextualSpacing/>
        <w:rPr>
          <w:rFonts w:cs="Times New Roman"/>
          <w:b/>
          <w:bCs/>
          <w:sz w:val="28"/>
          <w:szCs w:val="28"/>
          <w:lang w:val="kk-KZ"/>
        </w:rPr>
      </w:pPr>
      <w:r>
        <w:rPr>
          <w:rFonts w:cs="Times New Roman"/>
          <w:b/>
          <w:bCs/>
          <w:sz w:val="28"/>
          <w:szCs w:val="28"/>
          <w:lang w:val="kk-KZ"/>
        </w:rPr>
        <w:t>. преемственность со школой</w:t>
      </w:r>
    </w:p>
    <w:p w:rsidR="008A1923" w:rsidRDefault="008A1923" w:rsidP="002E5A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. самообразование</w:t>
      </w:r>
    </w:p>
    <w:p w:rsidR="008A1923" w:rsidRPr="008A1923" w:rsidRDefault="008A1923" w:rsidP="002E5A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 мастер класс</w:t>
      </w:r>
    </w:p>
    <w:p w:rsidR="002E5AD8" w:rsidRPr="002E5AD8" w:rsidRDefault="002E5AD8" w:rsidP="002E5AD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0D7A6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течение года проводился контроль согласно годовому плану. По итогам можно сказать, что в каждой группе в течение года проверялось санитарное состояние, охрана жизни  и здоровья детей по инструкции охраны жизни детей, формирование культурно-гигиенических навыков у детей дошкольного возраста, организация детской деятельности в утренний отрезок времени, организация прогулок, двигательная активность детей  в режиме дня, состояние центров по познавательному развитию в старших и подготовительных группах. </w:t>
      </w:r>
    </w:p>
    <w:p w:rsidR="00AC355A" w:rsidRDefault="002E5AD8" w:rsidP="002E5AD8">
      <w:pPr>
        <w:spacing w:after="0" w:line="24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0D7A6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течение года проводились родительские собрания, консультации, индивидуальные беседы, воспитатели и дети участвовали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 онлайн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конкурсах. </w:t>
      </w:r>
      <w:r w:rsidR="00297CE5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</w:t>
      </w:r>
      <w:r w:rsid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областном конкурсе призовое место за видеоролик работы психолога</w:t>
      </w:r>
      <w:r w:rsid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; </w:t>
      </w:r>
      <w:r w:rsidR="00297CE5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районном конкурсе </w:t>
      </w:r>
      <w:r w:rsidR="00AC355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мастер – класс «Современные нетрадиционные техники рисования» призовое первое место; </w:t>
      </w:r>
      <w:r w:rsidR="00C66E8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конкурс «Лучшие моменты в кадре» первое место; </w:t>
      </w:r>
      <w:r w:rsidR="00297CE5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«Лучшая дошкольная организация», конкурс чтецов «</w:t>
      </w:r>
      <w:r w:rsidR="00297CE5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Ана тілің арың бұл</w:t>
      </w:r>
      <w:r w:rsidR="00AC355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», конкурс «Юные таланты», конкурс «Лучшие инновационные проекты», ежегодный конкурс </w:t>
      </w:r>
      <w:r w:rsidR="00AC35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«</w:t>
      </w:r>
      <w:r w:rsid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Ү</w:t>
      </w:r>
      <w:r w:rsidR="00AC35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зд</w:t>
      </w:r>
      <w:r w:rsid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і</w:t>
      </w:r>
      <w:r w:rsidR="00AC355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 xml:space="preserve">к педагог» </w:t>
      </w:r>
      <w:r w:rsidR="00AC355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призовые места</w:t>
      </w:r>
      <w:r w:rsid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т.д.</w:t>
      </w:r>
      <w:r w:rsidR="00AC355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AC355A" w:rsidRDefault="00AC355A" w:rsidP="002E5AD8">
      <w:pPr>
        <w:spacing w:after="0" w:line="24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0D7A6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2E5AD8"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Проводились закаливающие процедуры в каждой группе. </w:t>
      </w:r>
    </w:p>
    <w:p w:rsidR="002E5AD8" w:rsidRPr="002E5AD8" w:rsidRDefault="00AC355A" w:rsidP="002E5AD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="000D7A6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2E5AD8"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течение учебного года воспитателями велись планы воспитательно-образовательной работы с детьми, где отражались все режимные моменты. </w:t>
      </w:r>
    </w:p>
    <w:p w:rsidR="002E5AD8" w:rsidRPr="002E5AD8" w:rsidRDefault="002E5AD8" w:rsidP="002E5AD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 течение всего учебного года администрация и медицинский персонал следили за соблюдением рационального питания детей, составляли меню-требование в соответствии с десятидневным меню. В течение всего учебного</w:t>
      </w:r>
      <w:r w:rsid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года проводилась</w:t>
      </w:r>
      <w:proofErr w:type="gramStart"/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</w:t>
      </w:r>
      <w:proofErr w:type="gramEnd"/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витаминизация.  Для родителей регулярно обновлялась информация на стенде «Советы доктора Айболита», проведены консультации по требованию: «Профилактика простудных заболеваний», «Как одевать ребенка», «Особенности закаливания дошкольников», для педагогов и родителей воспитанников подготовлены буклеты «Осторожно, грипп!», «Меры защиты от </w:t>
      </w:r>
      <w:r w:rsid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вирусов</w:t>
      </w:r>
      <w:r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 и т.д. </w:t>
      </w:r>
    </w:p>
    <w:p w:rsidR="002E5AD8" w:rsidRPr="002E5AD8" w:rsidRDefault="00591047" w:rsidP="002E5AD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0D7A6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2E5AD8"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ясли -</w:t>
      </w:r>
      <w:r w:rsidR="002E5AD8"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саду ведется пропаганда здорового образа жизни, соблюдается  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</w:t>
      </w:r>
      <w:r w:rsidR="002E5AD8"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режим двигательной активности, а тек же профилактические мероприятия,  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2E5AD8"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направленные  на  профилактику </w:t>
      </w:r>
      <w:proofErr w:type="gramStart"/>
      <w:r w:rsidR="002E5AD8"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простудных</w:t>
      </w:r>
      <w:proofErr w:type="gramEnd"/>
      <w:r w:rsidR="002E5AD8" w:rsidRPr="002E5AD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заболевании.</w:t>
      </w:r>
    </w:p>
    <w:p w:rsidR="00DC5004" w:rsidRPr="00D238E8" w:rsidRDefault="00DC5004" w:rsidP="00DC50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0D7A6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D238E8">
        <w:rPr>
          <w:rFonts w:ascii="Times New Roman" w:hAnsi="Times New Roman" w:cs="Times New Roman"/>
          <w:sz w:val="28"/>
          <w:szCs w:val="28"/>
          <w:lang w:val="kk-KZ"/>
        </w:rPr>
        <w:t>Высшей формой коллективной методической работы является педагогический совет.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2023-2024</w:t>
      </w:r>
      <w:r w:rsidRPr="00D238E8">
        <w:rPr>
          <w:rFonts w:ascii="Times New Roman" w:hAnsi="Times New Roman" w:cs="Times New Roman"/>
          <w:sz w:val="28"/>
          <w:szCs w:val="28"/>
          <w:lang w:val="kk-KZ"/>
        </w:rPr>
        <w:t xml:space="preserve"> году было проведено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D238E8">
        <w:rPr>
          <w:rFonts w:ascii="Times New Roman" w:hAnsi="Times New Roman" w:cs="Times New Roman"/>
          <w:sz w:val="28"/>
          <w:szCs w:val="28"/>
          <w:lang w:val="kk-KZ"/>
        </w:rPr>
        <w:t xml:space="preserve"> тематических педсовета и  2 организационных: </w:t>
      </w:r>
    </w:p>
    <w:p w:rsidR="00DC5004" w:rsidRPr="00A015DD" w:rsidRDefault="00DC5004" w:rsidP="00DC5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D7A6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D238E8">
        <w:rPr>
          <w:rFonts w:ascii="Times New Roman" w:hAnsi="Times New Roman" w:cs="Times New Roman"/>
          <w:sz w:val="28"/>
          <w:szCs w:val="28"/>
          <w:lang w:val="kk-KZ"/>
        </w:rPr>
        <w:t>На первом установочном был принят годовой план работы на учебный год, режим дня, график повышения квалификации педагогических работников , график аттестации педагогов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2023-2024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учебный год.   </w:t>
      </w:r>
    </w:p>
    <w:p w:rsidR="00DC5004" w:rsidRDefault="00DC5004" w:rsidP="00DC50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</w:t>
      </w:r>
      <w:r w:rsidR="000D7A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Пятый итоговый педсовет . Анализ работы ДО за учебный год. Заключительный педсовет состоялся в мае, где были подведены итоги-воспитательно-образовательной работы за 2023-24 учебный год и были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 xml:space="preserve">предоставлены аналитические отчеты по усвоению </w:t>
      </w:r>
      <w:r>
        <w:rPr>
          <w:rFonts w:ascii="Times New Roman" w:hAnsi="Times New Roman" w:cs="Times New Roman"/>
          <w:sz w:val="28"/>
          <w:szCs w:val="28"/>
        </w:rPr>
        <w:t>содержания Типовой программы.</w:t>
      </w:r>
    </w:p>
    <w:p w:rsidR="00DC5004" w:rsidRDefault="00DC5004" w:rsidP="00DC500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</w:t>
      </w:r>
      <w:r w:rsidR="000D7A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Следующей формой повышения педагогического уровня педагогов являются консультации. Консультация по профилактике дорожно-транспортного травматизма. Проводилась такая работа как:организация и проведение развлечений для детей по ПДД , оформление уголков  безопасности дорожного движения в группах, были проведены прогулки по этой теме,чтение детской литературы, выставка детских работ и рисунков.По правилам пожарной безопасности прводились специальные занятия  по всем группам , инструктаж сотрудников, для родителей папки-передвижки, а также была организованна экскурсия детей старшего возраста в пожарную часть, где дети получили интересную беседу, познакомились с транспортом. </w:t>
      </w:r>
    </w:p>
    <w:p w:rsidR="00565B2C" w:rsidRDefault="00565B2C" w:rsidP="00565B2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 w:rsidR="00DC500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D7A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Pr="00821EB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 течение 2022-2023 учебного года коллектив детского сада работал над проблемой укрепления и сохранения здоровья дошкольников. Это отражено в направлениях деятельности детского сада, а также ежегодно отражается в годовых задачах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565B2C" w:rsidRPr="00565B2C" w:rsidRDefault="00565B2C" w:rsidP="00565B2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0D7A6C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    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Воспитательно-образовательный процесс выстроен на основе грамотной реализации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Типовой учебной  программы 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и ориентирован на</w:t>
      </w:r>
      <w:r w:rsidRPr="0072104F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у детей духовно-нравственных ценностей, знаний, умений и навыков в соответствии с их возрастными и индивидуальными возможностями, 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развитие у детей коммуникативно-языковых, социальных компетентностей.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Большую помщь в работе оказывает образовательная площадка </w:t>
      </w:r>
      <w:proofErr w:type="spellStart"/>
      <w:r w:rsidRPr="00CB27E5">
        <w:rPr>
          <w:rFonts w:ascii="Times New Roman" w:eastAsia="Calibri" w:hAnsi="Times New Roman" w:cs="Times New Roman"/>
          <w:b/>
          <w:sz w:val="28"/>
          <w:szCs w:val="28"/>
          <w:lang w:val="en-US"/>
        </w:rPr>
        <w:t>Bilimkids</w:t>
      </w:r>
      <w:proofErr w:type="spellEnd"/>
      <w:r w:rsidRPr="003068B8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E5AD8" w:rsidRPr="002E5AD8" w:rsidRDefault="002E5AD8" w:rsidP="00565B2C">
      <w:pPr>
        <w:spacing w:after="0" w:line="240" w:lineRule="auto"/>
        <w:rPr>
          <w:rFonts w:eastAsia="Calibri" w:cs="Times New Roman"/>
          <w:sz w:val="28"/>
          <w:szCs w:val="28"/>
        </w:rPr>
      </w:pPr>
    </w:p>
    <w:p w:rsidR="00591047" w:rsidRPr="00591047" w:rsidRDefault="00591047" w:rsidP="005910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6. </w:t>
      </w:r>
      <w:r w:rsidRPr="0059104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Преемственность: детский сад-семья-школа</w:t>
      </w:r>
    </w:p>
    <w:p w:rsidR="00726786" w:rsidRDefault="00726786" w:rsidP="00726786">
      <w:pPr>
        <w:pStyle w:val="Default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</w:t>
      </w:r>
      <w:r w:rsidR="000D7A6C">
        <w:rPr>
          <w:sz w:val="28"/>
          <w:szCs w:val="28"/>
          <w:lang w:val="kk-KZ"/>
        </w:rPr>
        <w:t xml:space="preserve">     </w:t>
      </w:r>
      <w:r w:rsidRPr="00804CEA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>дной из основных годовых задач я</w:t>
      </w:r>
      <w:r w:rsidRPr="00804CEA">
        <w:rPr>
          <w:sz w:val="28"/>
          <w:szCs w:val="28"/>
          <w:lang w:val="kk-KZ"/>
        </w:rPr>
        <w:t>/с ежегодно является функционирование предшкольной группы для обеспечения качественной подготовки к обучению к школе.</w:t>
      </w:r>
      <w:r w:rsidRPr="00804C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 принципов преемственности и непрерывности с учетом обучающих, развивающих и воспитательных задач между дошкольным воспитанием и обучением и начальным образованием; </w:t>
      </w:r>
    </w:p>
    <w:p w:rsidR="00726786" w:rsidRDefault="00726786" w:rsidP="0072678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66AE">
        <w:rPr>
          <w:rFonts w:ascii="Times New Roman" w:hAnsi="Times New Roman" w:cs="Times New Roman"/>
          <w:sz w:val="28"/>
          <w:szCs w:val="28"/>
        </w:rPr>
        <w:t>создание равных стартовых возможностей для обучения воспитанников дошкольного возраста в организации начального образования.</w:t>
      </w:r>
    </w:p>
    <w:p w:rsidR="0040511A" w:rsidRPr="00782008" w:rsidRDefault="0040511A" w:rsidP="004051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1047">
        <w:rPr>
          <w:rFonts w:ascii="Times New Roman" w:hAnsi="Times New Roman" w:cs="Times New Roman"/>
          <w:sz w:val="28"/>
          <w:szCs w:val="28"/>
        </w:rPr>
        <w:t xml:space="preserve">       </w:t>
      </w:r>
      <w:r w:rsidR="000D7A6C">
        <w:rPr>
          <w:rFonts w:ascii="Times New Roman" w:hAnsi="Times New Roman" w:cs="Times New Roman"/>
          <w:sz w:val="28"/>
          <w:szCs w:val="28"/>
        </w:rPr>
        <w:t xml:space="preserve"> </w:t>
      </w:r>
      <w:r w:rsidRPr="00591047">
        <w:rPr>
          <w:rFonts w:ascii="Times New Roman" w:hAnsi="Times New Roman" w:cs="Times New Roman"/>
          <w:sz w:val="28"/>
          <w:szCs w:val="28"/>
        </w:rPr>
        <w:t>Итогом работы Д</w:t>
      </w:r>
      <w:r w:rsidRPr="00591047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591047">
        <w:rPr>
          <w:rFonts w:ascii="Times New Roman" w:hAnsi="Times New Roman" w:cs="Times New Roman"/>
          <w:sz w:val="28"/>
          <w:szCs w:val="28"/>
        </w:rPr>
        <w:t xml:space="preserve"> в интеллектуально-личностном воспитании   является уровень интеллектуальной и социальной готовности к школе его выпускников. </w:t>
      </w:r>
      <w:r>
        <w:rPr>
          <w:rFonts w:ascii="Times New Roman" w:hAnsi="Times New Roman" w:cs="Times New Roman"/>
          <w:sz w:val="28"/>
          <w:szCs w:val="28"/>
        </w:rPr>
        <w:t>Наши выпускники пополняют ряды учащихся школ: №1,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№2, </w:t>
      </w:r>
      <w:r>
        <w:rPr>
          <w:rFonts w:ascii="Times New Roman" w:hAnsi="Times New Roman" w:cs="Times New Roman"/>
          <w:sz w:val="28"/>
          <w:szCs w:val="28"/>
        </w:rPr>
        <w:t>№3,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Аршалы.</w:t>
      </w:r>
      <w:r>
        <w:rPr>
          <w:rFonts w:ascii="Times New Roman" w:hAnsi="Times New Roman" w:cs="Times New Roman"/>
          <w:sz w:val="28"/>
          <w:szCs w:val="28"/>
        </w:rPr>
        <w:t xml:space="preserve"> В течении года предусматривалась п</w:t>
      </w:r>
      <w:r w:rsidRPr="00782008">
        <w:rPr>
          <w:rFonts w:ascii="Times New Roman" w:hAnsi="Times New Roman" w:cs="Times New Roman"/>
          <w:sz w:val="28"/>
          <w:szCs w:val="28"/>
        </w:rPr>
        <w:t xml:space="preserve">реемственность </w:t>
      </w:r>
      <w:r w:rsidR="00591047">
        <w:rPr>
          <w:rFonts w:ascii="Times New Roman" w:hAnsi="Times New Roman" w:cs="Times New Roman"/>
          <w:sz w:val="28"/>
          <w:szCs w:val="28"/>
        </w:rPr>
        <w:t>ясли -</w:t>
      </w:r>
      <w:r w:rsidRPr="00782008">
        <w:rPr>
          <w:rFonts w:ascii="Times New Roman" w:hAnsi="Times New Roman" w:cs="Times New Roman"/>
          <w:sz w:val="28"/>
          <w:szCs w:val="28"/>
        </w:rPr>
        <w:t xml:space="preserve"> сада и школы</w:t>
      </w:r>
      <w:r>
        <w:rPr>
          <w:rFonts w:ascii="Times New Roman" w:hAnsi="Times New Roman" w:cs="Times New Roman"/>
          <w:sz w:val="28"/>
          <w:szCs w:val="28"/>
        </w:rPr>
        <w:t xml:space="preserve"> №2 посёлка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>
        <w:rPr>
          <w:rFonts w:ascii="Times New Roman" w:hAnsi="Times New Roman" w:cs="Times New Roman"/>
          <w:sz w:val="28"/>
          <w:szCs w:val="28"/>
        </w:rPr>
        <w:t>. Целью которой служила</w:t>
      </w:r>
      <w:r w:rsidRPr="007820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82008">
        <w:rPr>
          <w:rFonts w:ascii="Times New Roman" w:hAnsi="Times New Roman" w:cs="Times New Roman"/>
          <w:sz w:val="28"/>
          <w:szCs w:val="28"/>
        </w:rPr>
        <w:t>оздание преемственности и успешной адаптации при переходе из детского сада в школу</w:t>
      </w:r>
      <w:r>
        <w:rPr>
          <w:rFonts w:ascii="Times New Roman" w:hAnsi="Times New Roman" w:cs="Times New Roman"/>
          <w:sz w:val="28"/>
          <w:szCs w:val="28"/>
        </w:rPr>
        <w:t>; о</w:t>
      </w:r>
      <w:r w:rsidRPr="00782008">
        <w:rPr>
          <w:rFonts w:ascii="Times New Roman" w:hAnsi="Times New Roman" w:cs="Times New Roman"/>
          <w:sz w:val="28"/>
          <w:szCs w:val="28"/>
        </w:rPr>
        <w:t>беспечить систему непрерывного образования с учетом возрастных особенностей дошкольников и первоклассников</w:t>
      </w:r>
      <w:r>
        <w:rPr>
          <w:rFonts w:ascii="Times New Roman" w:hAnsi="Times New Roman" w:cs="Times New Roman"/>
          <w:sz w:val="28"/>
          <w:szCs w:val="28"/>
        </w:rPr>
        <w:t>; с</w:t>
      </w:r>
      <w:r w:rsidRPr="00782008">
        <w:rPr>
          <w:rFonts w:ascii="Times New Roman" w:hAnsi="Times New Roman" w:cs="Times New Roman"/>
          <w:sz w:val="28"/>
          <w:szCs w:val="28"/>
        </w:rPr>
        <w:t>оздание благоприятных условий в детскому саду и школе для развития познавательной активности, самостоятельности, творчества каждого ребенка</w:t>
      </w:r>
      <w:r>
        <w:rPr>
          <w:rFonts w:ascii="Times New Roman" w:hAnsi="Times New Roman" w:cs="Times New Roman"/>
          <w:sz w:val="28"/>
          <w:szCs w:val="28"/>
        </w:rPr>
        <w:t>: у</w:t>
      </w:r>
      <w:r w:rsidRPr="00782008">
        <w:rPr>
          <w:rFonts w:ascii="Times New Roman" w:hAnsi="Times New Roman" w:cs="Times New Roman"/>
          <w:sz w:val="28"/>
          <w:szCs w:val="28"/>
        </w:rPr>
        <w:t>влечь детей детского сада перспективой школьного обучения,  вызвать желание учиться в школе.</w:t>
      </w:r>
    </w:p>
    <w:p w:rsidR="0040511A" w:rsidRDefault="0040511A" w:rsidP="0040511A">
      <w:pPr>
        <w:spacing w:after="0" w:line="240" w:lineRule="auto"/>
        <w:ind w:left="7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7A6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У детей сформированы все виды готовности к школьному обучению: физическая, интеллектуальная, эмоционально –волевая, мотивационная,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социальная. В целом отмечается </w:t>
      </w:r>
      <w:r>
        <w:rPr>
          <w:rFonts w:ascii="Times New Roman" w:hAnsi="Times New Roman" w:cs="Times New Roman"/>
          <w:sz w:val="28"/>
          <w:szCs w:val="28"/>
          <w:lang w:val="kk-KZ"/>
        </w:rPr>
        <w:t>хорошии</w:t>
      </w:r>
      <w:r>
        <w:rPr>
          <w:rFonts w:ascii="Times New Roman" w:hAnsi="Times New Roman" w:cs="Times New Roman"/>
          <w:sz w:val="28"/>
          <w:szCs w:val="28"/>
        </w:rPr>
        <w:t xml:space="preserve"> уровень готовности детей к школьному обучению. В этом заслуга всего педагогического коллектива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591047" w:rsidRPr="00591047" w:rsidRDefault="00591047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</w:t>
      </w:r>
      <w:r w:rsidR="000D7A6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качестве оснований для осуществления преемственности дошкольного и начального школьного образования сегодня выделяют:</w:t>
      </w:r>
    </w:p>
    <w:p w:rsidR="00591047" w:rsidRPr="00591047" w:rsidRDefault="00591047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1.Состояние здоровья и физического развития детей;</w:t>
      </w:r>
    </w:p>
    <w:p w:rsidR="00591047" w:rsidRPr="00591047" w:rsidRDefault="00591047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Уровень развития их познавательной активности, как необходимого компонента учебной деятельности</w:t>
      </w:r>
    </w:p>
    <w:p w:rsidR="00591047" w:rsidRPr="00591047" w:rsidRDefault="00591047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 Умственные и нравственные способности детей;</w:t>
      </w:r>
    </w:p>
    <w:p w:rsidR="00591047" w:rsidRPr="00591047" w:rsidRDefault="00591047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 Сформированность их творческого воображения, как направления личностного и интеллектуального развития;</w:t>
      </w:r>
    </w:p>
    <w:p w:rsidR="00591047" w:rsidRPr="00591047" w:rsidRDefault="00591047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 Развитие коммуникативных умений, то есть умения общаться со взрослыми и сверстниками.</w:t>
      </w:r>
    </w:p>
    <w:p w:rsidR="00591047" w:rsidRPr="00591047" w:rsidRDefault="00591047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0D7A6C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сотрудничестве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ясли -</w:t>
      </w:r>
      <w:r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сада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«Светлячок»</w:t>
      </w:r>
      <w:r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</w:t>
      </w:r>
      <w:r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Ш №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</w:t>
      </w:r>
      <w:r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сложились следующие связи преемственности: </w:t>
      </w:r>
    </w:p>
    <w:p w:rsidR="00591047" w:rsidRPr="00591047" w:rsidRDefault="008A1923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*</w:t>
      </w:r>
      <w:r w:rsidR="00591047"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план совместной работы по обеспечению преемственности</w:t>
      </w:r>
    </w:p>
    <w:p w:rsidR="00591047" w:rsidRPr="00591047" w:rsidRDefault="008A1923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="00591047"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работа по обеспечению готовности детей к обучению в школе(диагностика)</w:t>
      </w:r>
    </w:p>
    <w:p w:rsidR="00591047" w:rsidRPr="00591047" w:rsidRDefault="008A1923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="00591047"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встречи учителей младшего блока с родителями воспитанников старшего дошкольного возраста на родительских собраниях</w:t>
      </w:r>
    </w:p>
    <w:p w:rsidR="00591047" w:rsidRPr="00591047" w:rsidRDefault="008A1923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="00591047"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экскурсии детей в школу</w:t>
      </w:r>
    </w:p>
    <w:p w:rsidR="00591047" w:rsidRPr="00591047" w:rsidRDefault="008A1923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="00591047"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организация дня открытых дверей</w:t>
      </w:r>
    </w:p>
    <w:p w:rsidR="00591047" w:rsidRPr="00591047" w:rsidRDefault="008A1923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="00591047"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просмотр уроков в школе и занятий в детском саду</w:t>
      </w:r>
    </w:p>
    <w:p w:rsidR="00591047" w:rsidRPr="00591047" w:rsidRDefault="008A1923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="00591047"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совместные спортивные и развлекательные мероприятия</w:t>
      </w:r>
    </w:p>
    <w:p w:rsidR="00591047" w:rsidRPr="00591047" w:rsidRDefault="008A1923" w:rsidP="0059104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="00591047" w:rsidRPr="0059104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приглашение выпускников на мероприятия в детский сад.</w:t>
      </w:r>
    </w:p>
    <w:p w:rsidR="00591047" w:rsidRPr="00591047" w:rsidRDefault="00591047" w:rsidP="0040511A">
      <w:pPr>
        <w:spacing w:after="0" w:line="240" w:lineRule="auto"/>
        <w:ind w:left="75"/>
        <w:rPr>
          <w:rFonts w:ascii="Times New Roman" w:hAnsi="Times New Roman" w:cs="Times New Roman"/>
          <w:sz w:val="28"/>
          <w:szCs w:val="28"/>
        </w:rPr>
      </w:pPr>
    </w:p>
    <w:p w:rsidR="00591047" w:rsidRPr="00565B2C" w:rsidRDefault="008A1923" w:rsidP="00565B2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7. </w:t>
      </w:r>
      <w:r w:rsidRPr="008A192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Мониторинг знаний, </w:t>
      </w:r>
      <w:proofErr w:type="gramStart"/>
      <w:r w:rsidRPr="008A192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умении</w:t>
      </w:r>
      <w:proofErr w:type="gramEnd"/>
      <w:r w:rsidRPr="008A192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 и навыков за 2023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– 2024 </w:t>
      </w:r>
      <w:r w:rsidRPr="008A192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учебный год показал следующие результаты.</w:t>
      </w:r>
    </w:p>
    <w:p w:rsidR="005A735F" w:rsidRPr="00151A7A" w:rsidRDefault="006925AE" w:rsidP="00151A7A">
      <w:pPr>
        <w:spacing w:after="0" w:line="240" w:lineRule="auto"/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0D7A6C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Оценка знаний детей осуществляется </w:t>
      </w:r>
      <w:r w:rsidR="00AE3ED4">
        <w:rPr>
          <w:rFonts w:ascii="Times New Roman" w:eastAsia="Calibri" w:hAnsi="Times New Roman" w:cs="Times New Roman"/>
          <w:sz w:val="28"/>
          <w:szCs w:val="28"/>
        </w:rPr>
        <w:t>через игру</w:t>
      </w:r>
      <w:r w:rsidRPr="0072104F">
        <w:rPr>
          <w:rFonts w:ascii="Times New Roman" w:eastAsia="Calibri" w:hAnsi="Times New Roman" w:cs="Times New Roman"/>
          <w:sz w:val="28"/>
          <w:szCs w:val="28"/>
        </w:rPr>
        <w:t>, использу</w:t>
      </w:r>
      <w:r w:rsidR="00AE3ED4">
        <w:rPr>
          <w:rFonts w:ascii="Times New Roman" w:eastAsia="Calibri" w:hAnsi="Times New Roman" w:cs="Times New Roman"/>
          <w:sz w:val="28"/>
          <w:szCs w:val="28"/>
        </w:rPr>
        <w:t>я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различные виды наблюдений, беседы, анализ детских работ индивидуально или по подгруппам</w:t>
      </w:r>
      <w:r w:rsidR="00151A7A">
        <w:rPr>
          <w:rFonts w:ascii="Times New Roman" w:hAnsi="Times New Roman" w:cs="Times New Roman"/>
          <w:sz w:val="28"/>
          <w:szCs w:val="28"/>
        </w:rPr>
        <w:t xml:space="preserve">. </w:t>
      </w:r>
      <w:r w:rsidR="000D7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67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Оценить ди</w:t>
      </w:r>
      <w:r w:rsidR="004A51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намику достижений воспитанников</w:t>
      </w:r>
      <w:r w:rsidR="007267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4A51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7267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эффективность и сбалансированность форм и методов работы позволяет мониторинг достижений детьми планируемых итоговых результатов освоения основной общеобразовательной программы, реализуемой в ДО по Типовой учебной программе дошкольного воспитания и обучения.</w:t>
      </w:r>
    </w:p>
    <w:p w:rsidR="005A735F" w:rsidRDefault="005A735F" w:rsidP="005A73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Таким образом по </w:t>
      </w:r>
      <w:r w:rsidRPr="00C254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итогам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3C4F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стартового мониторинга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следующие результаты:</w:t>
      </w:r>
    </w:p>
    <w:p w:rsidR="00726786" w:rsidRDefault="00726786" w:rsidP="007267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51A7A" w:rsidRDefault="005A735F" w:rsidP="005A73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A735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636770" cy="2057400"/>
            <wp:effectExtent l="19050" t="0" r="1143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5A735F" w:rsidRPr="004A510B" w:rsidRDefault="005A735F" w:rsidP="005A73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Қазақтын тобы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839">
        <w:rPr>
          <w:rFonts w:ascii="Times New Roman" w:hAnsi="Times New Roman" w:cs="Times New Roman"/>
          <w:bCs/>
          <w:sz w:val="28"/>
          <w:szCs w:val="28"/>
          <w:lang w:val="kk-KZ"/>
        </w:rPr>
        <w:t>«Күншуақ»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:rsidR="00726786" w:rsidRDefault="00726786" w:rsidP="00F2695D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5A735F" w:rsidRDefault="005A735F" w:rsidP="00F2695D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</w:pPr>
      <w:r w:rsidRPr="005A735F">
        <w:rPr>
          <w:rFonts w:eastAsia="Times New Roman" w:cs="Times New Roman"/>
          <w:noProof/>
          <w:sz w:val="28"/>
          <w:szCs w:val="28"/>
          <w:shd w:val="clear" w:color="auto" w:fill="FFFFFF"/>
          <w:lang w:val="ru-RU" w:eastAsia="ru-RU" w:bidi="ar-SA"/>
        </w:rPr>
        <w:drawing>
          <wp:inline distT="0" distB="0" distL="0" distR="0">
            <wp:extent cx="4927600" cy="2279650"/>
            <wp:effectExtent l="0" t="0" r="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5A735F" w:rsidRDefault="005A735F" w:rsidP="00F2695D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D815A8" w:rsidRDefault="00D815A8" w:rsidP="00F2695D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5A735F" w:rsidRDefault="005A735F" w:rsidP="005A73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84A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По итогом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3C4F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итогового контроля мониторинга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5A735F" w:rsidRDefault="005A735F" w:rsidP="005A73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A735F" w:rsidRDefault="005A735F" w:rsidP="00F2695D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</w:pPr>
      <w:r w:rsidRPr="005A735F">
        <w:rPr>
          <w:rFonts w:eastAsia="Times New Roman" w:cs="Times New Roman"/>
          <w:noProof/>
          <w:sz w:val="28"/>
          <w:szCs w:val="28"/>
          <w:shd w:val="clear" w:color="auto" w:fill="FFFFFF"/>
          <w:lang w:val="ru-RU" w:eastAsia="ru-RU" w:bidi="ar-SA"/>
        </w:rPr>
        <w:drawing>
          <wp:inline distT="0" distB="0" distL="0" distR="0">
            <wp:extent cx="5232400" cy="2476500"/>
            <wp:effectExtent l="0" t="0" r="0" b="0"/>
            <wp:docPr id="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5A735F" w:rsidRDefault="005A735F" w:rsidP="00F2695D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8A1923" w:rsidRPr="004A510B" w:rsidRDefault="008A1923" w:rsidP="008A19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Қазақтын тобы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839">
        <w:rPr>
          <w:rFonts w:ascii="Times New Roman" w:hAnsi="Times New Roman" w:cs="Times New Roman"/>
          <w:bCs/>
          <w:sz w:val="28"/>
          <w:szCs w:val="28"/>
          <w:lang w:val="kk-KZ"/>
        </w:rPr>
        <w:t>«Күншуақ»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:rsidR="008A1923" w:rsidRDefault="008A1923" w:rsidP="00F2695D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565B2C" w:rsidRDefault="005A735F" w:rsidP="00565B2C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shd w:val="clear" w:color="auto" w:fill="FFFFFF"/>
          <w:lang w:val="ru-RU"/>
        </w:rPr>
      </w:pPr>
      <w:r w:rsidRPr="005A735F">
        <w:rPr>
          <w:rFonts w:eastAsia="Times New Roman" w:cs="Times New Roman"/>
          <w:noProof/>
          <w:sz w:val="28"/>
          <w:szCs w:val="28"/>
          <w:shd w:val="clear" w:color="auto" w:fill="FFFFFF"/>
          <w:lang w:val="ru-RU" w:eastAsia="ru-RU" w:bidi="ar-SA"/>
        </w:rPr>
        <w:drawing>
          <wp:inline distT="0" distB="0" distL="0" distR="0">
            <wp:extent cx="5181600" cy="2374900"/>
            <wp:effectExtent l="0" t="0" r="0" b="0"/>
            <wp:docPr id="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AE3ED4" w:rsidRPr="00565B2C" w:rsidRDefault="0064405F" w:rsidP="00565B2C">
      <w:pPr>
        <w:pStyle w:val="Standard"/>
        <w:ind w:firstLine="567"/>
        <w:contextualSpacing/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</w:pPr>
      <w:r>
        <w:rPr>
          <w:rFonts w:eastAsia="Times New Roman" w:cs="Times New Roman"/>
          <w:sz w:val="28"/>
          <w:szCs w:val="28"/>
          <w:shd w:val="clear" w:color="auto" w:fill="FFFFFF"/>
          <w:lang w:val="ru-RU"/>
        </w:rPr>
        <w:lastRenderedPageBreak/>
        <w:t xml:space="preserve"> </w:t>
      </w:r>
      <w:r w:rsidR="00AE3ED4" w:rsidRPr="0072104F">
        <w:rPr>
          <w:rFonts w:eastAsia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="00AE3ED4" w:rsidRPr="0072104F">
        <w:rPr>
          <w:rFonts w:eastAsia="Times New Roman" w:cs="Times New Roman"/>
          <w:sz w:val="28"/>
          <w:szCs w:val="28"/>
          <w:shd w:val="clear" w:color="auto" w:fill="FFFFFF"/>
        </w:rPr>
        <w:t>целом</w:t>
      </w:r>
      <w:proofErr w:type="spellEnd"/>
      <w:r w:rsidR="00AE3ED4" w:rsidRPr="0072104F">
        <w:rPr>
          <w:rFonts w:eastAsia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E3ED4" w:rsidRPr="0072104F">
        <w:rPr>
          <w:rFonts w:eastAsia="Times New Roman" w:cs="Times New Roman"/>
          <w:sz w:val="28"/>
          <w:szCs w:val="28"/>
          <w:shd w:val="clear" w:color="auto" w:fill="FFFFFF"/>
        </w:rPr>
        <w:t>анализ</w:t>
      </w:r>
      <w:proofErr w:type="spellEnd"/>
      <w:r w:rsidR="00AE3ED4" w:rsidRPr="0072104F">
        <w:rPr>
          <w:rFonts w:eastAsia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E3ED4" w:rsidRPr="0072104F">
        <w:rPr>
          <w:rFonts w:eastAsia="Times New Roman" w:cs="Times New Roman"/>
          <w:sz w:val="28"/>
          <w:szCs w:val="28"/>
          <w:shd w:val="clear" w:color="auto" w:fill="FFFFFF"/>
        </w:rPr>
        <w:t>качества</w:t>
      </w:r>
      <w:proofErr w:type="spellEnd"/>
      <w:r w:rsidR="00AE3ED4" w:rsidRPr="0072104F">
        <w:rPr>
          <w:rFonts w:eastAsia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E3ED4" w:rsidRPr="0072104F">
        <w:rPr>
          <w:rFonts w:eastAsia="Times New Roman" w:cs="Times New Roman"/>
          <w:sz w:val="28"/>
          <w:szCs w:val="28"/>
          <w:shd w:val="clear" w:color="auto" w:fill="FFFFFF"/>
        </w:rPr>
        <w:t>усвоения</w:t>
      </w:r>
      <w:proofErr w:type="spellEnd"/>
      <w:r w:rsidR="00AE3ED4" w:rsidRPr="0072104F">
        <w:rPr>
          <w:rFonts w:eastAsia="Times New Roman" w:cs="Times New Roman"/>
          <w:sz w:val="28"/>
          <w:szCs w:val="28"/>
          <w:shd w:val="clear" w:color="auto" w:fill="FFFFFF"/>
        </w:rPr>
        <w:t xml:space="preserve"> знаний детьми всех групп показал, что базовый минимум программного содержания ими усвоен на достаточном уровне.</w:t>
      </w:r>
      <w:r w:rsidR="00AE3ED4" w:rsidRPr="0072104F">
        <w:rPr>
          <w:rFonts w:cs="Times New Roman"/>
          <w:sz w:val="28"/>
          <w:szCs w:val="28"/>
        </w:rPr>
        <w:t xml:space="preserve"> В показатель низкого уровня усвоения программного материала вошли часто болеющие дети и дети, которые не систематически посещают детский сад. Итоги мониторинга свидетельствуют о том, что требования ГОСО выполняются по всем направлениям. </w:t>
      </w:r>
      <w:r w:rsidR="005A735F">
        <w:rPr>
          <w:rFonts w:cs="Times New Roman"/>
          <w:sz w:val="28"/>
          <w:szCs w:val="28"/>
          <w:lang w:val="kk-KZ"/>
        </w:rPr>
        <w:t xml:space="preserve">Все дети развиваются в норме по возрастным показателям. </w:t>
      </w:r>
      <w:r w:rsidR="008A1923">
        <w:rPr>
          <w:rFonts w:cs="Times New Roman"/>
          <w:sz w:val="28"/>
          <w:szCs w:val="28"/>
          <w:lang w:val="kk-KZ"/>
        </w:rPr>
        <w:t xml:space="preserve"> </w:t>
      </w:r>
    </w:p>
    <w:p w:rsidR="00D815A8" w:rsidRDefault="005A735F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7D0BCE" w:rsidRDefault="00D815A8" w:rsidP="007D0BC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8. </w:t>
      </w:r>
      <w:r w:rsidRPr="00D815A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Анализ готовности дошкольников к школе</w:t>
      </w:r>
    </w:p>
    <w:p w:rsidR="00D815A8" w:rsidRPr="007D0BCE" w:rsidRDefault="007D0BCE" w:rsidP="007D0BC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D815A8"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Педагогами подготовительных групп большое внимание уделялось подготовке детей к школе. Воспитатели совместно с педагогом - психологом уделяли внимание развитию познавательной активности и интересов дошкольников. Этому способствовала: решение проблемных ситуаций, проведение элементарных опытов, развивающие игры, чтение и обсуждение прочитанного, проведение занятий познавательного цикла,  сюжетно-ролевые игры на школьную тему. Результаты работы показывают, что дети овладели основными навыками учебной деятельности, коммуникативными навыками, снизилась тревожность. Педагог – психолог в течение года с детьми проводил.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*</w:t>
      </w: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индивидуальную работу по развитию психических функций;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упражнения на развитие мелкой моторики рук;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игры на развитие логического мышления;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тренинги;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развивающие и дидактические игры;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Анализ диагностики готовности детей к школе показал следующие результаты: все готовы к школе. По данным диагностики уровень знаний детей распределены следующим образом: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Низкий уровень –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1%</w:t>
      </w: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Средний уровень –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19</w:t>
      </w: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%;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Высокий уровень –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80</w:t>
      </w: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%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</w:t>
      </w:r>
      <w:r w:rsidR="0064405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Педагогами в течение учебного года проводилась работа с родителями выпускников: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- индивидуальные беседы о готовности ребёнка к школе, особенностях развития;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-  оформлялась стендовая информация: «Готов ли ваш ребёнок к обучению в школе», «Готовим руку к письму», «Воображение дошкольника», «Памятка для родителей будущего первоклассника», «Чем и как занять ребёнка дома», «Держим карандаш правильно»;</w:t>
      </w:r>
    </w:p>
    <w:p w:rsidR="00D815A8" w:rsidRPr="00D815A8" w:rsidRDefault="00D815A8" w:rsidP="00D815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- анкетирование родителей «Готов ли ваш ребёнок идти в школу»;</w:t>
      </w:r>
    </w:p>
    <w:p w:rsidR="00D815A8" w:rsidRDefault="00D815A8" w:rsidP="007D0B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15A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- родительские собрания с участием учителя и педагога-психолога.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64405F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9. </w:t>
      </w:r>
      <w:r w:rsidRPr="0064405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Взаимодействие с семьёй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</w:t>
      </w:r>
      <w:r w:rsidRP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Цель: педагогическое просвещение родителей и вовлечение их в образовательно-воспитательный процесс.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Сотрудничество с родителями строилось с учётом того, что социализация ребёнка осуществляется, прежде всего, в семье, которая является основным проводником знаний, ценностей, отношений.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</w:t>
      </w:r>
      <w:r w:rsidRP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Для родителей воспитатели проводили консультации, собрания, оформляли тематические стенды, совместные субботники: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P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участие в благоустройстве территории детского сада (сажали рассаду цветов, убирали участки);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P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сопровождение детей на конкурсы; 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P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участие в конкурсах рисунков и поделок;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P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участие в праздниках и досугах;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P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участие в создание снежных построек на площадках детского сада  в зимний период;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*</w:t>
      </w:r>
      <w:r w:rsidRP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участие в днях открытых дверей.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</w:t>
      </w:r>
      <w:r w:rsidRPr="0064405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 взаимодействии с родителями мы стремились к созданию единого пространства развития и воспитания ребенка. Работа с родителями в течение учебного года планировалась и осуществлялась по следующим направлениям: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- </w:t>
      </w:r>
      <w:r w:rsidRPr="0064405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создание презентационного имиджа ДО.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- </w:t>
      </w:r>
      <w:r w:rsidRPr="0064405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обновление банка данных о семьях.</w:t>
      </w:r>
    </w:p>
    <w:p w:rsidR="0064405F" w:rsidRPr="0064405F" w:rsidRDefault="0064405F" w:rsidP="006440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- </w:t>
      </w:r>
      <w:r w:rsidRPr="0064405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изучение нормативных документов.</w:t>
      </w:r>
    </w:p>
    <w:p w:rsidR="007D0BCE" w:rsidRDefault="007D0BCE" w:rsidP="007D0B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405F" w:rsidRPr="007D0BCE" w:rsidRDefault="0064405F" w:rsidP="006440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0BCE">
        <w:rPr>
          <w:rFonts w:ascii="Times New Roman" w:hAnsi="Times New Roman" w:cs="Times New Roman"/>
          <w:b/>
          <w:bCs/>
          <w:sz w:val="28"/>
          <w:szCs w:val="28"/>
        </w:rPr>
        <w:t>10.</w:t>
      </w:r>
      <w:r w:rsidRPr="007D0BC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Pr="004A510B">
        <w:rPr>
          <w:rFonts w:ascii="Times New Roman" w:hAnsi="Times New Roman"/>
          <w:b/>
          <w:sz w:val="28"/>
          <w:szCs w:val="28"/>
        </w:rPr>
        <w:t>онсультативный пункт</w:t>
      </w:r>
      <w:r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</w:p>
    <w:p w:rsidR="0064405F" w:rsidRDefault="0064405F" w:rsidP="0064405F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116E7">
        <w:rPr>
          <w:rFonts w:ascii="Times New Roman" w:hAnsi="Times New Roman"/>
          <w:sz w:val="28"/>
          <w:szCs w:val="28"/>
        </w:rPr>
        <w:t>В ГККП ясли – сада «</w:t>
      </w:r>
      <w:r>
        <w:rPr>
          <w:rFonts w:ascii="Times New Roman" w:hAnsi="Times New Roman"/>
          <w:sz w:val="28"/>
          <w:szCs w:val="28"/>
        </w:rPr>
        <w:t xml:space="preserve">Светлячок» посёлка </w:t>
      </w:r>
      <w:proofErr w:type="spellStart"/>
      <w:r>
        <w:rPr>
          <w:rFonts w:ascii="Times New Roman" w:hAnsi="Times New Roman"/>
          <w:sz w:val="28"/>
          <w:szCs w:val="28"/>
        </w:rPr>
        <w:t>Аршалы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3116E7">
        <w:rPr>
          <w:rFonts w:ascii="Times New Roman" w:hAnsi="Times New Roman"/>
          <w:sz w:val="28"/>
          <w:szCs w:val="28"/>
        </w:rPr>
        <w:t xml:space="preserve">функционирует </w:t>
      </w:r>
      <w:r w:rsidRPr="0064405F">
        <w:rPr>
          <w:rFonts w:ascii="Times New Roman" w:hAnsi="Times New Roman"/>
          <w:bCs/>
          <w:sz w:val="28"/>
          <w:szCs w:val="28"/>
        </w:rPr>
        <w:t>консультативный пункт</w:t>
      </w:r>
      <w:r w:rsidRPr="003116E7">
        <w:rPr>
          <w:rFonts w:ascii="Times New Roman" w:hAnsi="Times New Roman"/>
          <w:sz w:val="28"/>
          <w:szCs w:val="28"/>
        </w:rPr>
        <w:t xml:space="preserve"> для родителей (законных представителей) детей, не посещающих дошкольные образовательные учреждени</w:t>
      </w:r>
      <w:proofErr w:type="gramStart"/>
      <w:r w:rsidRPr="003116E7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/>
          <w:sz w:val="28"/>
          <w:szCs w:val="28"/>
          <w:lang w:val="kk-KZ" w:eastAsia="ru-RU"/>
        </w:rPr>
        <w:t>утвержденный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приказом МОН РК от 18 мая 2020 года №207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)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64405F" w:rsidRPr="00175F76" w:rsidRDefault="0064405F" w:rsidP="0064405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Цель работы консультационного пункта заключается в</w:t>
      </w:r>
      <w:r w:rsidRPr="00175F76">
        <w:rPr>
          <w:rFonts w:ascii="Times New Roman" w:hAnsi="Times New Roman"/>
          <w:sz w:val="28"/>
          <w:szCs w:val="28"/>
        </w:rPr>
        <w:t xml:space="preserve"> оказание всесторонней помощи родителям и детям дошкольного возраста, воспитывающим</w:t>
      </w:r>
      <w:r>
        <w:rPr>
          <w:rFonts w:ascii="Times New Roman" w:hAnsi="Times New Roman"/>
          <w:sz w:val="28"/>
          <w:szCs w:val="28"/>
        </w:rPr>
        <w:t>ся в условиях семьи</w:t>
      </w:r>
      <w:r w:rsidRPr="00175F76">
        <w:rPr>
          <w:rFonts w:ascii="Times New Roman" w:hAnsi="Times New Roman"/>
          <w:sz w:val="28"/>
          <w:szCs w:val="28"/>
        </w:rPr>
        <w:t>.</w:t>
      </w:r>
    </w:p>
    <w:p w:rsidR="0064405F" w:rsidRPr="00921118" w:rsidRDefault="0064405F" w:rsidP="0064405F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21118">
        <w:rPr>
          <w:rFonts w:ascii="Times New Roman" w:hAnsi="Times New Roman"/>
          <w:sz w:val="28"/>
          <w:szCs w:val="28"/>
        </w:rPr>
        <w:t>Для эффекти</w:t>
      </w:r>
      <w:r>
        <w:rPr>
          <w:rFonts w:ascii="Times New Roman" w:hAnsi="Times New Roman"/>
          <w:sz w:val="28"/>
          <w:szCs w:val="28"/>
        </w:rPr>
        <w:t xml:space="preserve">вной реализации цели и задач </w:t>
      </w:r>
      <w:r w:rsidRPr="00921118">
        <w:rPr>
          <w:rFonts w:ascii="Times New Roman" w:hAnsi="Times New Roman"/>
          <w:sz w:val="28"/>
          <w:szCs w:val="28"/>
        </w:rPr>
        <w:t xml:space="preserve">был разработан план работы </w:t>
      </w:r>
      <w:r>
        <w:rPr>
          <w:rFonts w:ascii="Times New Roman" w:hAnsi="Times New Roman"/>
          <w:sz w:val="28"/>
          <w:szCs w:val="28"/>
        </w:rPr>
        <w:t>консультационного центра на 2023 – 2024</w:t>
      </w:r>
      <w:r w:rsidRPr="00921118">
        <w:rPr>
          <w:rFonts w:ascii="Times New Roman" w:hAnsi="Times New Roman"/>
          <w:sz w:val="28"/>
          <w:szCs w:val="28"/>
        </w:rPr>
        <w:t xml:space="preserve"> учебный г</w:t>
      </w:r>
      <w:r>
        <w:rPr>
          <w:rFonts w:ascii="Times New Roman" w:hAnsi="Times New Roman"/>
          <w:sz w:val="28"/>
          <w:szCs w:val="28"/>
        </w:rPr>
        <w:t>од,</w:t>
      </w:r>
      <w:r w:rsidRPr="00921118">
        <w:rPr>
          <w:rFonts w:ascii="Times New Roman" w:hAnsi="Times New Roman"/>
          <w:sz w:val="28"/>
          <w:szCs w:val="28"/>
        </w:rPr>
        <w:t xml:space="preserve"> определен состав педагогов, оказывающих методическую, диагности</w:t>
      </w:r>
      <w:r>
        <w:rPr>
          <w:rFonts w:ascii="Times New Roman" w:hAnsi="Times New Roman"/>
          <w:sz w:val="28"/>
          <w:szCs w:val="28"/>
        </w:rPr>
        <w:t>ческую и консультативную помощь.</w:t>
      </w:r>
    </w:p>
    <w:p w:rsidR="0064405F" w:rsidRPr="00D852F7" w:rsidRDefault="0064405F" w:rsidP="0064405F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>Для обслуживания родителей (законных пред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ставителей) и детей привлекались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следующие сотрудники детского сада: методист, воспитатель,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музыкальный руководитель, учитель казахского языка, педагог-психолог, 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>медицинская сестра.</w:t>
      </w:r>
    </w:p>
    <w:p w:rsidR="0064405F" w:rsidRPr="00D852F7" w:rsidRDefault="0064405F" w:rsidP="0064405F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Специалисты давали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рекомендации родителям (законны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м представиелям) и консультировали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их в пределах своей компетенции.</w:t>
      </w:r>
    </w:p>
    <w:p w:rsidR="0064405F" w:rsidRDefault="0064405F" w:rsidP="0064405F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175F7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>Родители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(законные представители) получали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консультацию при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первом обращении или договоривались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 встрече с конкретным сотрудником дошкольно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й организации. </w:t>
      </w:r>
    </w:p>
    <w:p w:rsidR="0064405F" w:rsidRPr="00921118" w:rsidRDefault="0064405F" w:rsidP="0064405F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21118">
        <w:rPr>
          <w:rFonts w:ascii="Times New Roman" w:hAnsi="Times New Roman"/>
          <w:sz w:val="28"/>
          <w:szCs w:val="28"/>
        </w:rPr>
        <w:t>Проведенная работа в консультационном центре в течение года позволила нам определить наиболее эффективные форм</w:t>
      </w:r>
      <w:r>
        <w:rPr>
          <w:rFonts w:ascii="Times New Roman" w:hAnsi="Times New Roman"/>
          <w:sz w:val="28"/>
          <w:szCs w:val="28"/>
        </w:rPr>
        <w:t xml:space="preserve">ы сотрудничества с родителями: </w:t>
      </w:r>
      <w:r w:rsidRPr="00921118">
        <w:rPr>
          <w:rFonts w:ascii="Times New Roman" w:hAnsi="Times New Roman"/>
          <w:sz w:val="28"/>
          <w:szCs w:val="28"/>
        </w:rPr>
        <w:t xml:space="preserve"> обеспечение родителей необходимой инфор</w:t>
      </w:r>
      <w:r>
        <w:rPr>
          <w:rFonts w:ascii="Times New Roman" w:hAnsi="Times New Roman"/>
          <w:sz w:val="28"/>
          <w:szCs w:val="28"/>
        </w:rPr>
        <w:t xml:space="preserve">мацией на </w:t>
      </w:r>
      <w:r>
        <w:rPr>
          <w:rFonts w:ascii="Times New Roman" w:hAnsi="Times New Roman"/>
          <w:sz w:val="28"/>
          <w:szCs w:val="28"/>
        </w:rPr>
        <w:lastRenderedPageBreak/>
        <w:t>печатных</w:t>
      </w:r>
      <w:r w:rsidRPr="00921118">
        <w:rPr>
          <w:rFonts w:ascii="Times New Roman" w:hAnsi="Times New Roman"/>
          <w:sz w:val="28"/>
          <w:szCs w:val="28"/>
        </w:rPr>
        <w:t xml:space="preserve"> носителях (памятки, консультации);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118">
        <w:rPr>
          <w:rFonts w:ascii="Times New Roman" w:hAnsi="Times New Roman"/>
          <w:sz w:val="28"/>
          <w:szCs w:val="28"/>
        </w:rPr>
        <w:t>консультирование родителей — индивидуальное и групповое (консультации проводятся исходя из запроса родителей и с учётом особенностей развития детей). Во время индивидуальных ко</w:t>
      </w:r>
      <w:r>
        <w:rPr>
          <w:rFonts w:ascii="Times New Roman" w:hAnsi="Times New Roman"/>
          <w:sz w:val="28"/>
          <w:szCs w:val="28"/>
        </w:rPr>
        <w:t>нсультирований родители получали</w:t>
      </w:r>
      <w:r w:rsidRPr="00921118">
        <w:rPr>
          <w:rFonts w:ascii="Times New Roman" w:hAnsi="Times New Roman"/>
          <w:sz w:val="28"/>
          <w:szCs w:val="28"/>
        </w:rPr>
        <w:t xml:space="preserve"> рекомендации по вопросам воспитания и обучения.</w:t>
      </w:r>
    </w:p>
    <w:p w:rsidR="0064405F" w:rsidRDefault="0064405F" w:rsidP="0064405F">
      <w:pPr>
        <w:spacing w:after="0" w:line="240" w:lineRule="auto"/>
        <w:ind w:right="281"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>На основании полученн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ых сведений специалист подбирал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наиболее эффективный метод оказания помощи,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рекомендация необходимой литературы</w:t>
      </w:r>
      <w:r w:rsidRPr="00D852F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экскурсия по детскому саду, беседы, консультации. </w:t>
      </w:r>
    </w:p>
    <w:p w:rsidR="0064405F" w:rsidRPr="009E6431" w:rsidRDefault="0064405F" w:rsidP="0064405F">
      <w:pPr>
        <w:autoSpaceDE w:val="0"/>
        <w:autoSpaceDN w:val="0"/>
        <w:adjustRightInd w:val="0"/>
        <w:spacing w:after="0" w:line="240" w:lineRule="auto"/>
        <w:ind w:right="281" w:firstLine="709"/>
        <w:jc w:val="both"/>
        <w:rPr>
          <w:rFonts w:ascii="Times New Roman" w:hAnsi="Times New Roman"/>
          <w:sz w:val="28"/>
          <w:szCs w:val="28"/>
        </w:rPr>
      </w:pPr>
      <w:r w:rsidRPr="00D852F7">
        <w:rPr>
          <w:rFonts w:ascii="Times New Roman" w:hAnsi="Times New Roman"/>
          <w:sz w:val="28"/>
          <w:szCs w:val="28"/>
        </w:rPr>
        <w:t xml:space="preserve">Перечень документации </w:t>
      </w:r>
      <w:r>
        <w:rPr>
          <w:rFonts w:ascii="Times New Roman" w:hAnsi="Times New Roman"/>
          <w:sz w:val="28"/>
          <w:szCs w:val="28"/>
          <w:lang w:val="kk-KZ"/>
        </w:rPr>
        <w:t>Консультационного пунка</w:t>
      </w:r>
      <w:r w:rsidRPr="009E6431">
        <w:rPr>
          <w:rFonts w:ascii="Times New Roman" w:hAnsi="Times New Roman"/>
          <w:sz w:val="28"/>
          <w:szCs w:val="28"/>
        </w:rPr>
        <w:t>:</w:t>
      </w:r>
    </w:p>
    <w:p w:rsidR="0064405F" w:rsidRPr="009E6431" w:rsidRDefault="0064405F" w:rsidP="0064405F">
      <w:pPr>
        <w:pStyle w:val="a9"/>
        <w:spacing w:before="0" w:beforeAutospacing="0" w:after="0" w:afterAutospacing="0"/>
        <w:ind w:right="281" w:firstLine="709"/>
        <w:jc w:val="both"/>
        <w:rPr>
          <w:sz w:val="28"/>
          <w:szCs w:val="28"/>
        </w:rPr>
      </w:pPr>
      <w:r w:rsidRPr="009E6431">
        <w:rPr>
          <w:sz w:val="28"/>
          <w:szCs w:val="28"/>
        </w:rPr>
        <w:t xml:space="preserve">– </w:t>
      </w:r>
      <w:r w:rsidRPr="009E6431">
        <w:rPr>
          <w:sz w:val="28"/>
          <w:szCs w:val="28"/>
          <w:lang w:val="kk-KZ"/>
        </w:rPr>
        <w:t>ж</w:t>
      </w:r>
      <w:proofErr w:type="spellStart"/>
      <w:r w:rsidRPr="009E6431">
        <w:rPr>
          <w:sz w:val="28"/>
          <w:szCs w:val="28"/>
        </w:rPr>
        <w:t>урнал</w:t>
      </w:r>
      <w:proofErr w:type="spellEnd"/>
      <w:r w:rsidRPr="009E6431">
        <w:rPr>
          <w:sz w:val="28"/>
          <w:szCs w:val="28"/>
        </w:rPr>
        <w:t xml:space="preserve"> учета обращений родителей (законных представителей) в </w:t>
      </w:r>
      <w:r w:rsidRPr="009E6431">
        <w:rPr>
          <w:sz w:val="28"/>
          <w:szCs w:val="28"/>
          <w:lang w:val="kk-KZ"/>
        </w:rPr>
        <w:t>консул</w:t>
      </w:r>
      <w:r>
        <w:rPr>
          <w:sz w:val="28"/>
          <w:szCs w:val="28"/>
          <w:lang w:val="kk-KZ"/>
        </w:rPr>
        <w:t>ьтационном пункте</w:t>
      </w:r>
      <w:proofErr w:type="gramStart"/>
      <w:r>
        <w:rPr>
          <w:sz w:val="28"/>
          <w:szCs w:val="28"/>
          <w:lang w:val="kk-KZ"/>
        </w:rPr>
        <w:t xml:space="preserve"> </w:t>
      </w:r>
      <w:r w:rsidRPr="009E6431">
        <w:rPr>
          <w:sz w:val="28"/>
          <w:szCs w:val="28"/>
        </w:rPr>
        <w:t>;</w:t>
      </w:r>
      <w:proofErr w:type="gramEnd"/>
    </w:p>
    <w:p w:rsidR="0064405F" w:rsidRPr="009E6431" w:rsidRDefault="0064405F" w:rsidP="0064405F">
      <w:pPr>
        <w:pStyle w:val="a9"/>
        <w:spacing w:before="0" w:beforeAutospacing="0" w:after="0" w:afterAutospacing="0"/>
        <w:ind w:right="281" w:firstLine="709"/>
        <w:jc w:val="both"/>
        <w:rPr>
          <w:sz w:val="28"/>
          <w:szCs w:val="28"/>
        </w:rPr>
      </w:pPr>
      <w:r w:rsidRPr="009E6431">
        <w:rPr>
          <w:sz w:val="28"/>
          <w:szCs w:val="28"/>
        </w:rPr>
        <w:t xml:space="preserve">– </w:t>
      </w:r>
      <w:r w:rsidRPr="009E6431">
        <w:rPr>
          <w:sz w:val="28"/>
          <w:szCs w:val="28"/>
          <w:lang w:val="kk-KZ"/>
        </w:rPr>
        <w:t>г</w:t>
      </w:r>
      <w:proofErr w:type="spellStart"/>
      <w:r w:rsidRPr="009E6431">
        <w:rPr>
          <w:sz w:val="28"/>
          <w:szCs w:val="28"/>
        </w:rPr>
        <w:t>рафик</w:t>
      </w:r>
      <w:proofErr w:type="spellEnd"/>
      <w:r w:rsidRPr="009E6431">
        <w:rPr>
          <w:sz w:val="28"/>
          <w:szCs w:val="28"/>
        </w:rPr>
        <w:t xml:space="preserve"> работы </w:t>
      </w:r>
      <w:r>
        <w:rPr>
          <w:sz w:val="28"/>
          <w:szCs w:val="28"/>
          <w:lang w:val="kk-KZ"/>
        </w:rPr>
        <w:t>консультационного пункта</w:t>
      </w:r>
      <w:r w:rsidRPr="009E6431">
        <w:rPr>
          <w:sz w:val="28"/>
          <w:szCs w:val="28"/>
        </w:rPr>
        <w:t>;</w:t>
      </w:r>
    </w:p>
    <w:p w:rsidR="0064405F" w:rsidRDefault="0064405F" w:rsidP="0064405F">
      <w:pPr>
        <w:pStyle w:val="a9"/>
        <w:spacing w:before="0" w:beforeAutospacing="0" w:after="0" w:afterAutospacing="0"/>
        <w:ind w:right="281" w:firstLine="709"/>
        <w:jc w:val="both"/>
        <w:rPr>
          <w:sz w:val="28"/>
          <w:szCs w:val="28"/>
          <w:lang w:val="kk-KZ"/>
        </w:rPr>
      </w:pPr>
      <w:r w:rsidRPr="009E6431">
        <w:rPr>
          <w:sz w:val="28"/>
          <w:szCs w:val="28"/>
        </w:rPr>
        <w:t xml:space="preserve">– </w:t>
      </w:r>
      <w:r w:rsidRPr="009E6431">
        <w:rPr>
          <w:sz w:val="28"/>
          <w:szCs w:val="28"/>
          <w:lang w:val="kk-KZ"/>
        </w:rPr>
        <w:t>п</w:t>
      </w:r>
      <w:r w:rsidRPr="009E6431">
        <w:rPr>
          <w:sz w:val="28"/>
          <w:szCs w:val="28"/>
        </w:rPr>
        <w:t xml:space="preserve">лан работы </w:t>
      </w:r>
      <w:r>
        <w:rPr>
          <w:sz w:val="28"/>
          <w:szCs w:val="28"/>
          <w:lang w:val="kk-KZ"/>
        </w:rPr>
        <w:t>консультационного пункта;</w:t>
      </w:r>
    </w:p>
    <w:p w:rsidR="0064405F" w:rsidRPr="004A510B" w:rsidRDefault="0064405F" w:rsidP="0064405F">
      <w:pPr>
        <w:spacing w:after="0" w:line="240" w:lineRule="auto"/>
        <w:rPr>
          <w:rStyle w:val="aa"/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2C22ED">
        <w:rPr>
          <w:rFonts w:ascii="Times New Roman" w:hAnsi="Times New Roman"/>
          <w:sz w:val="28"/>
          <w:szCs w:val="28"/>
        </w:rPr>
        <w:t xml:space="preserve">– </w:t>
      </w:r>
      <w:r w:rsidRPr="002C22ED">
        <w:rPr>
          <w:rFonts w:ascii="Times New Roman" w:hAnsi="Times New Roman"/>
          <w:bCs/>
          <w:sz w:val="28"/>
          <w:szCs w:val="28"/>
        </w:rPr>
        <w:t>циклограмма работы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C22ED">
        <w:rPr>
          <w:rFonts w:ascii="Times New Roman" w:hAnsi="Times New Roman"/>
          <w:bCs/>
          <w:sz w:val="28"/>
          <w:szCs w:val="28"/>
        </w:rPr>
        <w:t xml:space="preserve">консультационного пункта для </w:t>
      </w:r>
      <w:proofErr w:type="gramStart"/>
      <w:r w:rsidRPr="002C22ED">
        <w:rPr>
          <w:rFonts w:ascii="Times New Roman" w:hAnsi="Times New Roman"/>
          <w:bCs/>
          <w:sz w:val="28"/>
          <w:szCs w:val="28"/>
        </w:rPr>
        <w:t>родителей</w:t>
      </w:r>
      <w:proofErr w:type="gramEnd"/>
      <w:r w:rsidRPr="002C22ED">
        <w:rPr>
          <w:rFonts w:ascii="Times New Roman" w:hAnsi="Times New Roman"/>
          <w:bCs/>
          <w:sz w:val="28"/>
          <w:szCs w:val="28"/>
        </w:rPr>
        <w:t xml:space="preserve"> не посещающих дошкольное учреждения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151A7A" w:rsidRDefault="0064405F" w:rsidP="0064405F">
      <w:pPr>
        <w:spacing w:after="0" w:line="240" w:lineRule="auto"/>
        <w:ind w:right="281" w:firstLine="709"/>
        <w:jc w:val="both"/>
        <w:rPr>
          <w:rFonts w:ascii="Times New Roman" w:hAnsi="Times New Roman"/>
          <w:sz w:val="28"/>
          <w:szCs w:val="28"/>
        </w:rPr>
      </w:pPr>
      <w:r w:rsidRPr="009E6431">
        <w:rPr>
          <w:rFonts w:ascii="Times New Roman" w:hAnsi="Times New Roman"/>
          <w:sz w:val="28"/>
          <w:szCs w:val="28"/>
        </w:rPr>
        <w:t xml:space="preserve">В журнале учета обращений родителей в </w:t>
      </w:r>
      <w:r w:rsidRPr="009E6431">
        <w:rPr>
          <w:rFonts w:ascii="Times New Roman" w:hAnsi="Times New Roman"/>
          <w:sz w:val="28"/>
          <w:szCs w:val="28"/>
          <w:lang w:val="kk-KZ"/>
        </w:rPr>
        <w:t>консультационный пункт</w:t>
      </w:r>
      <w:r w:rsidRPr="009E6431">
        <w:rPr>
          <w:rFonts w:ascii="Times New Roman" w:hAnsi="Times New Roman"/>
          <w:sz w:val="28"/>
          <w:szCs w:val="28"/>
        </w:rPr>
        <w:t xml:space="preserve"> </w:t>
      </w:r>
      <w:r w:rsidRPr="00D852F7">
        <w:rPr>
          <w:rFonts w:ascii="Times New Roman" w:hAnsi="Times New Roman"/>
          <w:sz w:val="28"/>
          <w:szCs w:val="28"/>
        </w:rPr>
        <w:t>специалистами отражается дата, время, тема и рекомендации специалиста.</w:t>
      </w:r>
    </w:p>
    <w:p w:rsidR="00151A7A" w:rsidRDefault="00151A7A" w:rsidP="0064405F">
      <w:pPr>
        <w:spacing w:after="0" w:line="240" w:lineRule="auto"/>
        <w:ind w:right="281" w:firstLine="709"/>
        <w:jc w:val="both"/>
        <w:rPr>
          <w:rFonts w:ascii="Times New Roman" w:hAnsi="Times New Roman"/>
          <w:sz w:val="28"/>
          <w:szCs w:val="28"/>
        </w:rPr>
      </w:pPr>
    </w:p>
    <w:p w:rsidR="00151A7A" w:rsidRDefault="0064405F" w:rsidP="00151A7A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151A7A">
        <w:rPr>
          <w:rFonts w:ascii="Times New Roman" w:hAnsi="Times New Roman"/>
          <w:b/>
          <w:sz w:val="28"/>
          <w:szCs w:val="28"/>
        </w:rPr>
        <w:t xml:space="preserve"> </w:t>
      </w:r>
      <w:r w:rsidR="00151A7A" w:rsidRPr="00151A7A">
        <w:rPr>
          <w:rFonts w:ascii="Times New Roman" w:hAnsi="Times New Roman"/>
          <w:b/>
          <w:sz w:val="28"/>
          <w:szCs w:val="28"/>
        </w:rPr>
        <w:t>11.</w:t>
      </w:r>
      <w:r w:rsidR="00151A7A">
        <w:rPr>
          <w:rFonts w:ascii="Times New Roman" w:hAnsi="Times New Roman"/>
          <w:sz w:val="28"/>
          <w:szCs w:val="28"/>
        </w:rPr>
        <w:t xml:space="preserve"> </w:t>
      </w:r>
      <w:r w:rsidR="00151A7A" w:rsidRPr="00951BAA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О компенсации расходов за питание отдельным категориям воспитанников</w:t>
      </w:r>
    </w:p>
    <w:p w:rsidR="00151A7A" w:rsidRPr="00951BAA" w:rsidRDefault="00151A7A" w:rsidP="00151A7A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 июля месяца по май месяц в нашем ясли – саде 12 детей из многодетных семей питаются бесплатно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согласно Постановлению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от 23 июня 2023 года № А-7/249.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Законами Республики Казахстан "О местном государственном управлении и самоуправлении в Республике Казахстан", "Об образовании", постановлением Правительства Республики Казахстан от 12 марта 2012 года № 320 "Об утверждении размеров, источников, видов и Правил предоставления социальной помощи гражданам, которым оказывается социальная помощь", приказом Министра просвещения Республики Казахстан от 31 августа 2022 года № 385 "Об утверждении Типовых правил деятельности организаций дошкольного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начального, основного среднего, общего среднего, технического и профессионального,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образования, специализированных, специальных, организациях образования для детей-сирот и детей, оставшихся без попечения родителей, организациях дополнительного образования для детей и взрослых" (зарегистрирован в Реестре государственной регистрации нормативных правовых актов № 29329),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ПОСТАНОВЛЯЕТ: 1.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Компенсировать расходы за питание в полном объеме в дошкольных организациях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области, в которых размещен государственный образовательный заказ следующим отдельным категориям воспитанников: детям из семей, имеющих право на получение адресной социальной помощи, а также детям из семей, не получающих государственную адресную социальную помощь, в которых среднедушевой доход ниже величины прожиточного минимума;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детям из многодетных семей. </w:t>
      </w:r>
    </w:p>
    <w:p w:rsidR="0064405F" w:rsidRPr="007D0BCE" w:rsidRDefault="0064405F" w:rsidP="007D0B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1EBE" w:rsidRDefault="00151A7A" w:rsidP="00821EB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>12</w:t>
      </w:r>
      <w:r w:rsidR="00821EB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. </w:t>
      </w:r>
      <w:r w:rsidR="00821EBE" w:rsidRPr="00821EB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Состояние материально-технической базы  ГККП «</w:t>
      </w:r>
      <w:proofErr w:type="gramStart"/>
      <w:r w:rsidR="00821EBE" w:rsidRPr="00821EB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Ясли-сада</w:t>
      </w:r>
      <w:proofErr w:type="gramEnd"/>
      <w:r w:rsidR="00821EBE" w:rsidRPr="00821EB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="00821EB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«Светлячок»</w:t>
      </w:r>
      <w:r w:rsidR="00821EBE" w:rsidRPr="00821EB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»  </w:t>
      </w:r>
    </w:p>
    <w:p w:rsidR="00821EBE" w:rsidRPr="00821EBE" w:rsidRDefault="00821EBE" w:rsidP="00DC500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821EBE">
        <w:rPr>
          <w:rFonts w:ascii="Times New Roman" w:eastAsia="Calibri" w:hAnsi="Times New Roman" w:cs="Times New Roman"/>
          <w:sz w:val="28"/>
          <w:szCs w:val="28"/>
        </w:rPr>
        <w:t>Помещения дошкольного учреждения расположено в двухэтажном типовом  здании, построенном в 1968 году. Здание светлое,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1EBE">
        <w:rPr>
          <w:rFonts w:ascii="Times New Roman" w:eastAsia="Calibri" w:hAnsi="Times New Roman" w:cs="Times New Roman"/>
          <w:sz w:val="28"/>
          <w:szCs w:val="28"/>
        </w:rPr>
        <w:t>имеется горячая вода, канализация, сантехническое оборудование в удовлетворительном состоянии. Групповые комнаты и спальные комнаты отделены друг от друга. Каждая группа на первых этажах имеет отдельный вход с улицы. Имеются спортивны</w:t>
      </w:r>
      <w:proofErr w:type="gramStart"/>
      <w:r w:rsidRPr="00821EBE">
        <w:rPr>
          <w:rFonts w:ascii="Times New Roman" w:eastAsia="Calibri" w:hAnsi="Times New Roman" w:cs="Times New Roman"/>
          <w:sz w:val="28"/>
          <w:szCs w:val="28"/>
        </w:rPr>
        <w:t>й-</w:t>
      </w:r>
      <w:proofErr w:type="gramEnd"/>
      <w:r w:rsidRPr="00821EBE">
        <w:rPr>
          <w:rFonts w:ascii="Times New Roman" w:eastAsia="Calibri" w:hAnsi="Times New Roman" w:cs="Times New Roman"/>
          <w:sz w:val="28"/>
          <w:szCs w:val="28"/>
        </w:rPr>
        <w:t xml:space="preserve"> музыкальный зал (совмещен), кабинет методиста, кабинет казахского  языка. Имеется оборудованный кабинет психолога.</w:t>
      </w:r>
    </w:p>
    <w:p w:rsidR="00821EBE" w:rsidRDefault="00821EBE" w:rsidP="00821E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21EBE">
        <w:rPr>
          <w:rFonts w:ascii="Times New Roman" w:eastAsia="Calibri" w:hAnsi="Times New Roman" w:cs="Times New Roman"/>
          <w:sz w:val="28"/>
          <w:szCs w:val="28"/>
        </w:rPr>
        <w:t xml:space="preserve">Оснащенность мебелью и оборудованием соответствуют Требованиям </w:t>
      </w:r>
      <w:proofErr w:type="gramStart"/>
      <w:r w:rsidRPr="00821EBE">
        <w:rPr>
          <w:rFonts w:ascii="Times New Roman" w:eastAsia="Calibri" w:hAnsi="Times New Roman" w:cs="Times New Roman"/>
          <w:sz w:val="28"/>
          <w:szCs w:val="28"/>
        </w:rPr>
        <w:t>согласно приказа</w:t>
      </w:r>
      <w:proofErr w:type="gramEnd"/>
      <w:r w:rsidRPr="00821EBE">
        <w:rPr>
          <w:rFonts w:ascii="Times New Roman" w:eastAsia="Calibri" w:hAnsi="Times New Roman" w:cs="Times New Roman"/>
          <w:sz w:val="28"/>
          <w:szCs w:val="28"/>
        </w:rPr>
        <w:t xml:space="preserve"> МОН от 22.01.16г  №70</w:t>
      </w:r>
    </w:p>
    <w:p w:rsidR="00821EBE" w:rsidRPr="00821EBE" w:rsidRDefault="00821EBE" w:rsidP="00821EBE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821EBE">
        <w:rPr>
          <w:rFonts w:ascii="Times New Roman" w:eastAsia="Calibri" w:hAnsi="Times New Roman" w:cs="Times New Roman"/>
          <w:sz w:val="28"/>
          <w:szCs w:val="28"/>
        </w:rPr>
        <w:t xml:space="preserve">Медицинский блок   имеет изолятор, кабинет медсестры. </w:t>
      </w:r>
    </w:p>
    <w:p w:rsidR="00821EBE" w:rsidRPr="00821EBE" w:rsidRDefault="00821EBE" w:rsidP="00821EBE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821EBE">
        <w:rPr>
          <w:rFonts w:ascii="Times New Roman" w:eastAsia="Calibri" w:hAnsi="Times New Roman" w:cs="Times New Roman"/>
          <w:sz w:val="28"/>
          <w:szCs w:val="28"/>
        </w:rPr>
        <w:t>Для каждой возрастной группы имеется отдельный участок для прогулок, на котором размещено игровое оборудование.</w:t>
      </w:r>
    </w:p>
    <w:p w:rsidR="00821EBE" w:rsidRPr="00821EBE" w:rsidRDefault="00821EBE" w:rsidP="00821EBE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21EBE">
        <w:rPr>
          <w:rFonts w:ascii="Times New Roman" w:eastAsia="Calibri" w:hAnsi="Times New Roman" w:cs="Times New Roman"/>
          <w:sz w:val="28"/>
          <w:szCs w:val="28"/>
        </w:rPr>
        <w:t>Каждая группа имеет отдельные спальни, оборудованные двухъярусными детскими кроватками; приемные-раздевалки, оборудованы индивидуальными шкафами для верхней одежды и устройством для просушки одежды и обуви; санузлы, оборудованы всем необходимым сантехническим оборудованием: унитазы детские, детские раковины для мытья рук, поддоны.</w:t>
      </w:r>
    </w:p>
    <w:p w:rsidR="00821EBE" w:rsidRPr="00821EBE" w:rsidRDefault="00821EBE" w:rsidP="00821EBE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21EBE">
        <w:rPr>
          <w:rFonts w:ascii="Times New Roman" w:eastAsia="Calibri" w:hAnsi="Times New Roman" w:cs="Times New Roman"/>
          <w:sz w:val="28"/>
          <w:szCs w:val="28"/>
        </w:rPr>
        <w:t>В дошкольной организации приняты все меры по рациональному и эффективному использованию помещений детского сада. Созданы все необходимые условия для развития и оздоровления детей.</w:t>
      </w:r>
    </w:p>
    <w:p w:rsidR="00821EBE" w:rsidRPr="00821EBE" w:rsidRDefault="00821EBE" w:rsidP="00821EBE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21EBE">
        <w:rPr>
          <w:rFonts w:ascii="Times New Roman" w:eastAsia="Calibri" w:hAnsi="Times New Roman" w:cs="Times New Roman"/>
          <w:sz w:val="28"/>
          <w:szCs w:val="28"/>
        </w:rPr>
        <w:t>Имеется музыкальный зал, оснащенный детскими музыкальными инструментами, техническими средствами обучения (музыкальный центр, пианино, колонки, аккордеон). Для проведения утренников имеется огромный ассортимент детских  и взрослых костюмов.</w:t>
      </w:r>
    </w:p>
    <w:p w:rsidR="00821EBE" w:rsidRPr="00821EBE" w:rsidRDefault="00821EBE" w:rsidP="00821EBE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21EBE">
        <w:rPr>
          <w:rFonts w:ascii="Times New Roman" w:eastAsia="Calibri" w:hAnsi="Times New Roman" w:cs="Times New Roman"/>
          <w:sz w:val="28"/>
          <w:szCs w:val="28"/>
        </w:rPr>
        <w:t>В детском саду спортивный зал совмещен с музыкальным. Занятия по физической культуре проводится в физкультурном зале. Оборудование необходимое для освоения детьми основных движений; шведская стенка, канаты, массажная дорожка, мячи, оборудование необходимое для выполнения общеразвивающих и основных движений хранятся в физкультурном зале.</w:t>
      </w:r>
    </w:p>
    <w:p w:rsidR="00821EBE" w:rsidRPr="00821EBE" w:rsidRDefault="00821EBE" w:rsidP="00821EBE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21EBE">
        <w:rPr>
          <w:rFonts w:ascii="Times New Roman" w:eastAsia="Calibri" w:hAnsi="Times New Roman" w:cs="Times New Roman"/>
          <w:sz w:val="28"/>
          <w:szCs w:val="28"/>
        </w:rPr>
        <w:t xml:space="preserve"> Кабинет казахского языка совмещен с методическим, оборудован всем необходимым демонстрационным и раздаточным материалом, предметы быта и народного прикладного искусства.</w:t>
      </w:r>
    </w:p>
    <w:p w:rsidR="00821EBE" w:rsidRPr="00821EBE" w:rsidRDefault="00821EBE" w:rsidP="00821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821EBE">
        <w:rPr>
          <w:rFonts w:ascii="Times New Roman" w:hAnsi="Times New Roman" w:cs="Times New Roman"/>
          <w:sz w:val="28"/>
          <w:szCs w:val="28"/>
        </w:rPr>
        <w:t xml:space="preserve">На первом этаже </w:t>
      </w:r>
      <w:r>
        <w:rPr>
          <w:rFonts w:ascii="Times New Roman" w:hAnsi="Times New Roman" w:cs="Times New Roman"/>
          <w:sz w:val="28"/>
          <w:szCs w:val="28"/>
        </w:rPr>
        <w:t xml:space="preserve"> здания имеется кабинет психолога. </w:t>
      </w:r>
      <w:r w:rsidR="00864C2B">
        <w:rPr>
          <w:rFonts w:ascii="Times New Roman" w:hAnsi="Times New Roman" w:cs="Times New Roman"/>
          <w:sz w:val="28"/>
          <w:szCs w:val="28"/>
        </w:rPr>
        <w:t>Оснащенный п</w:t>
      </w:r>
      <w:r w:rsidR="00864C2B" w:rsidRPr="00864C2B">
        <w:rPr>
          <w:rFonts w:ascii="Times New Roman" w:hAnsi="Times New Roman" w:cs="Times New Roman"/>
          <w:sz w:val="28"/>
          <w:szCs w:val="28"/>
        </w:rPr>
        <w:t>исьменн</w:t>
      </w:r>
      <w:r w:rsidR="00864C2B">
        <w:rPr>
          <w:rFonts w:ascii="Times New Roman" w:hAnsi="Times New Roman" w:cs="Times New Roman"/>
          <w:sz w:val="28"/>
          <w:szCs w:val="28"/>
        </w:rPr>
        <w:t>ым</w:t>
      </w:r>
      <w:r w:rsidR="00864C2B" w:rsidRPr="00864C2B">
        <w:rPr>
          <w:rFonts w:ascii="Times New Roman" w:hAnsi="Times New Roman" w:cs="Times New Roman"/>
          <w:sz w:val="28"/>
          <w:szCs w:val="28"/>
        </w:rPr>
        <w:t xml:space="preserve"> рабочи</w:t>
      </w:r>
      <w:r w:rsidR="00864C2B">
        <w:rPr>
          <w:rFonts w:ascii="Times New Roman" w:hAnsi="Times New Roman" w:cs="Times New Roman"/>
          <w:sz w:val="28"/>
          <w:szCs w:val="28"/>
        </w:rPr>
        <w:t>м</w:t>
      </w:r>
      <w:r w:rsidR="00864C2B" w:rsidRPr="00864C2B">
        <w:rPr>
          <w:rFonts w:ascii="Times New Roman" w:hAnsi="Times New Roman" w:cs="Times New Roman"/>
          <w:sz w:val="28"/>
          <w:szCs w:val="28"/>
        </w:rPr>
        <w:t xml:space="preserve"> стол</w:t>
      </w:r>
      <w:r w:rsidR="00864C2B">
        <w:rPr>
          <w:rFonts w:ascii="Times New Roman" w:hAnsi="Times New Roman" w:cs="Times New Roman"/>
          <w:sz w:val="28"/>
          <w:szCs w:val="28"/>
        </w:rPr>
        <w:t>ом, ш</w:t>
      </w:r>
      <w:r w:rsidR="00864C2B" w:rsidRPr="00864C2B">
        <w:rPr>
          <w:rFonts w:ascii="Times New Roman" w:hAnsi="Times New Roman" w:cs="Times New Roman"/>
          <w:sz w:val="28"/>
          <w:szCs w:val="28"/>
        </w:rPr>
        <w:t>кафы, полки, стеллажи для хранения инструментария и документации</w:t>
      </w:r>
      <w:r w:rsidR="00864C2B">
        <w:rPr>
          <w:rFonts w:ascii="Times New Roman" w:hAnsi="Times New Roman" w:cs="Times New Roman"/>
          <w:sz w:val="28"/>
          <w:szCs w:val="28"/>
        </w:rPr>
        <w:t>, з</w:t>
      </w:r>
      <w:r w:rsidR="00864C2B" w:rsidRPr="00864C2B">
        <w:rPr>
          <w:rFonts w:ascii="Times New Roman" w:hAnsi="Times New Roman" w:cs="Times New Roman"/>
          <w:sz w:val="28"/>
          <w:szCs w:val="28"/>
        </w:rPr>
        <w:t>акрытые стеллажи</w:t>
      </w:r>
      <w:r w:rsidR="00864C2B">
        <w:rPr>
          <w:rFonts w:ascii="Times New Roman" w:hAnsi="Times New Roman" w:cs="Times New Roman"/>
          <w:sz w:val="28"/>
          <w:szCs w:val="28"/>
        </w:rPr>
        <w:t>, к</w:t>
      </w:r>
      <w:r w:rsidR="00864C2B" w:rsidRPr="00864C2B">
        <w:rPr>
          <w:rFonts w:ascii="Times New Roman" w:hAnsi="Times New Roman" w:cs="Times New Roman"/>
          <w:sz w:val="28"/>
          <w:szCs w:val="28"/>
        </w:rPr>
        <w:t>омпьютер со специализированным программным обеспечением, предназначенным для педагогов</w:t>
      </w:r>
      <w:r w:rsidR="00DC5004">
        <w:rPr>
          <w:rFonts w:ascii="Times New Roman" w:hAnsi="Times New Roman" w:cs="Times New Roman"/>
          <w:sz w:val="28"/>
          <w:szCs w:val="28"/>
        </w:rPr>
        <w:t>, т</w:t>
      </w:r>
      <w:r w:rsidR="00864C2B" w:rsidRPr="00864C2B">
        <w:rPr>
          <w:rFonts w:ascii="Times New Roman" w:hAnsi="Times New Roman" w:cs="Times New Roman"/>
          <w:sz w:val="28"/>
          <w:szCs w:val="28"/>
        </w:rPr>
        <w:t>ехника для воспроизведения музыки, проектор</w:t>
      </w:r>
      <w:r w:rsidR="00DC5004">
        <w:rPr>
          <w:rFonts w:ascii="Times New Roman" w:hAnsi="Times New Roman" w:cs="Times New Roman"/>
          <w:sz w:val="28"/>
          <w:szCs w:val="28"/>
        </w:rPr>
        <w:t>, у</w:t>
      </w:r>
      <w:r w:rsidR="00864C2B" w:rsidRPr="00864C2B">
        <w:rPr>
          <w:rFonts w:ascii="Times New Roman" w:hAnsi="Times New Roman" w:cs="Times New Roman"/>
          <w:sz w:val="28"/>
          <w:szCs w:val="28"/>
        </w:rPr>
        <w:t>чебно-методические материалы</w:t>
      </w:r>
      <w:r w:rsidR="00DC5004">
        <w:rPr>
          <w:rFonts w:ascii="Times New Roman" w:hAnsi="Times New Roman" w:cs="Times New Roman"/>
          <w:sz w:val="28"/>
          <w:szCs w:val="28"/>
        </w:rPr>
        <w:t>, и</w:t>
      </w:r>
      <w:r w:rsidR="00864C2B" w:rsidRPr="00864C2B">
        <w:rPr>
          <w:rFonts w:ascii="Times New Roman" w:hAnsi="Times New Roman" w:cs="Times New Roman"/>
          <w:sz w:val="28"/>
          <w:szCs w:val="28"/>
        </w:rPr>
        <w:t>гровые наборы</w:t>
      </w:r>
      <w:r w:rsidR="00DC5004">
        <w:rPr>
          <w:rFonts w:ascii="Times New Roman" w:hAnsi="Times New Roman" w:cs="Times New Roman"/>
          <w:sz w:val="28"/>
          <w:szCs w:val="28"/>
        </w:rPr>
        <w:t>, д</w:t>
      </w:r>
      <w:r w:rsidR="00864C2B" w:rsidRPr="00864C2B">
        <w:rPr>
          <w:rFonts w:ascii="Times New Roman" w:hAnsi="Times New Roman" w:cs="Times New Roman"/>
          <w:sz w:val="28"/>
          <w:szCs w:val="28"/>
        </w:rPr>
        <w:t>иагностический инструментарий, бланки для тестирования, карточки</w:t>
      </w:r>
      <w:r w:rsidR="00DC5004">
        <w:rPr>
          <w:rFonts w:ascii="Times New Roman" w:hAnsi="Times New Roman" w:cs="Times New Roman"/>
          <w:sz w:val="28"/>
          <w:szCs w:val="28"/>
        </w:rPr>
        <w:t>, м</w:t>
      </w:r>
      <w:r w:rsidR="00864C2B" w:rsidRPr="00864C2B">
        <w:rPr>
          <w:rFonts w:ascii="Times New Roman" w:hAnsi="Times New Roman" w:cs="Times New Roman"/>
          <w:sz w:val="28"/>
          <w:szCs w:val="28"/>
        </w:rPr>
        <w:t>ебель для посетителей</w:t>
      </w:r>
      <w:r w:rsidR="00DC5004">
        <w:rPr>
          <w:rFonts w:ascii="Times New Roman" w:hAnsi="Times New Roman" w:cs="Times New Roman"/>
          <w:sz w:val="28"/>
          <w:szCs w:val="28"/>
        </w:rPr>
        <w:t>.</w:t>
      </w:r>
    </w:p>
    <w:p w:rsidR="00821EBE" w:rsidRPr="00821EBE" w:rsidRDefault="00821EBE" w:rsidP="00821E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1EB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> </w:t>
      </w:r>
      <w:r w:rsidR="00DC500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</w:t>
      </w:r>
      <w:r w:rsidRPr="00821EB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Группы и кабинеты оснащены всеми необходимыми техническими </w:t>
      </w:r>
      <w:r w:rsidR="00DC500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821EB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средствами. </w:t>
      </w:r>
    </w:p>
    <w:p w:rsidR="00821EBE" w:rsidRDefault="00DC5004" w:rsidP="00821EBE">
      <w:pPr>
        <w:spacing w:after="0" w:line="240" w:lineRule="auto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</w:t>
      </w:r>
      <w:r w:rsidR="00821EBE" w:rsidRPr="00821EB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Учебно-методическая оснащенность детского сада позволяет педагогам проводить воспитательно-образовательный процесс на достаточно хорошем уровне.  </w:t>
      </w:r>
    </w:p>
    <w:p w:rsidR="005A735F" w:rsidRDefault="005A735F" w:rsidP="005A735F">
      <w:pPr>
        <w:pStyle w:val="Standard"/>
        <w:spacing w:line="276" w:lineRule="auto"/>
        <w:contextualSpacing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</w:p>
    <w:p w:rsidR="00754F2F" w:rsidRDefault="00151A7A" w:rsidP="005A735F">
      <w:pPr>
        <w:pStyle w:val="Standard"/>
        <w:spacing w:line="276" w:lineRule="auto"/>
        <w:contextualSpacing/>
        <w:rPr>
          <w:rFonts w:eastAsia="Calibri" w:cs="Times New Roman"/>
          <w:b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/>
          <w:b/>
          <w:kern w:val="0"/>
          <w:sz w:val="28"/>
          <w:szCs w:val="28"/>
          <w:lang w:val="ru-RU" w:eastAsia="en-US" w:bidi="ar-SA"/>
        </w:rPr>
        <w:t>13</w:t>
      </w:r>
      <w:r w:rsidR="00754F2F">
        <w:rPr>
          <w:rFonts w:eastAsia="Calibri" w:cs="Times New Roman"/>
          <w:b/>
          <w:kern w:val="0"/>
          <w:sz w:val="28"/>
          <w:szCs w:val="28"/>
          <w:lang w:val="ru-RU" w:eastAsia="en-US" w:bidi="ar-SA"/>
        </w:rPr>
        <w:t xml:space="preserve">. </w:t>
      </w:r>
      <w:r w:rsidR="00754F2F" w:rsidRPr="00754F2F">
        <w:rPr>
          <w:rFonts w:eastAsia="Calibri" w:cs="Times New Roman"/>
          <w:b/>
          <w:kern w:val="0"/>
          <w:sz w:val="28"/>
          <w:szCs w:val="28"/>
          <w:lang w:val="ru-RU" w:eastAsia="en-US" w:bidi="ar-SA"/>
        </w:rPr>
        <w:t>Выводы и предложения.</w:t>
      </w:r>
    </w:p>
    <w:p w:rsidR="00754F2F" w:rsidRPr="00754F2F" w:rsidRDefault="003C2319" w:rsidP="00754F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</w:t>
      </w:r>
      <w:r w:rsidR="00754F2F"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Таким образом,</w:t>
      </w:r>
      <w:r w:rsidR="00754F2F"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исходя из результатов анализа методической работы с кадрами, можно сделать следующие выводы: - </w:t>
      </w:r>
      <w:r w:rsid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65</w:t>
      </w:r>
      <w:r w:rsidR="00754F2F"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% педагогов испытывают потребность, интерес и мотивацию к повышению уровня своих профессиональных знаний и умений (прежде всего психолого-педагогических) к овладению современными эффективными технологиями; </w:t>
      </w:r>
      <w:r w:rsid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</w:t>
      </w:r>
      <w:r w:rsidR="00754F2F"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5% педагогов считают главными условиями повышения результатов образовательного процесса  личностно – ориентированная модель взаимодействия с детьми. В течение года систематически проводятся методические мероприятия, на которых рассматриваются вопросы организации и обеспечения качества образовательного процесса- регулярно изучаются нормативно-правовые документы, проводится анализ выполнения педагогами программных и годовых задач; </w:t>
      </w:r>
    </w:p>
    <w:p w:rsidR="00754F2F" w:rsidRPr="00754F2F" w:rsidRDefault="00754F2F" w:rsidP="00754F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планируются  текущие мероприятия через организацию работы педагогических советов,   творческой группы; </w:t>
      </w:r>
    </w:p>
    <w:p w:rsidR="00754F2F" w:rsidRPr="00754F2F" w:rsidRDefault="00754F2F" w:rsidP="00754F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рассматриваются  результаты контрольной деятельности. </w:t>
      </w:r>
    </w:p>
    <w:p w:rsidR="00754F2F" w:rsidRDefault="00754F2F" w:rsidP="00754F2F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Осуществляется целенаправленная работа по: сохранению педагогического состава коллектива; повышению его профессионального уровня; сплочению коллектива родителей; решению проблем развития,  воспитания и обучения детей.</w:t>
      </w:r>
      <w:r w:rsidRPr="00754F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54F2F" w:rsidRPr="00754F2F" w:rsidRDefault="00754F2F" w:rsidP="00754F2F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54F2F">
        <w:rPr>
          <w:rFonts w:ascii="Times New Roman" w:eastAsia="Calibri" w:hAnsi="Times New Roman" w:cs="Times New Roman"/>
          <w:sz w:val="28"/>
          <w:szCs w:val="28"/>
        </w:rPr>
        <w:t>Анализ кадрового потенциала позволяет сделать вывод о стабильности педагогического коллектива,   все педагоги имеют базовое образования, соответствующее  преподаваемым дисциплинам,   положительной  динамике роста его образовательного и профессионального уровня.</w:t>
      </w:r>
    </w:p>
    <w:p w:rsidR="00754F2F" w:rsidRPr="00754F2F" w:rsidRDefault="00754F2F" w:rsidP="00754F2F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54F2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Комплектование возрастных групп соответствует возрастной категории.</w:t>
      </w:r>
    </w:p>
    <w:p w:rsidR="00754F2F" w:rsidRPr="00754F2F" w:rsidRDefault="00754F2F" w:rsidP="00754F2F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54F2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Контингент воспитанников социально благополучный. Преобладают дети из полных семей, в основном родители образованные, имеют опыт воспитания детей.</w:t>
      </w:r>
    </w:p>
    <w:p w:rsidR="003C2319" w:rsidRPr="00754F2F" w:rsidRDefault="003C2319" w:rsidP="003C2319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54F2F">
        <w:rPr>
          <w:rFonts w:ascii="Times New Roman" w:eastAsia="Calibri" w:hAnsi="Times New Roman" w:cs="Times New Roman"/>
          <w:sz w:val="28"/>
          <w:szCs w:val="28"/>
          <w:lang w:val="kk-KZ"/>
        </w:rPr>
        <w:t>В дошкольном учреждении создано единое здоровьесберегающее пространство. В повседневной жизни регулярно используются элементы здоровьесбережения: дыхательная гимнастика, гимнастика пробуждения после сна, пальчиковая гимнастика. Гимнастика для глаз.  Ведётся работа по воспитанию у детей сознательного отношения к собственному здоровью.</w:t>
      </w:r>
    </w:p>
    <w:p w:rsidR="003C2319" w:rsidRPr="00754F2F" w:rsidRDefault="003C2319" w:rsidP="003C2319">
      <w:pPr>
        <w:pStyle w:val="Standard"/>
        <w:contextualSpacing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r w:rsidRPr="00754F2F"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Согласно Государственному общеобязательному стандарту образования уделяется большое внимание изучению государственного  языка,  нравственно-патриотическому, правовому  воспитанию, любви   к своей Родине и уважения к своей истории. Для решения данных задач  в каждой группе организованы  уголки,  имеется символика Республики Казахстан, </w:t>
      </w:r>
      <w:r w:rsidRPr="00754F2F">
        <w:rPr>
          <w:rFonts w:eastAsia="Calibri" w:cs="Times New Roman"/>
          <w:kern w:val="0"/>
          <w:sz w:val="28"/>
          <w:szCs w:val="28"/>
          <w:lang w:val="ru-RU" w:eastAsia="en-US" w:bidi="ar-SA"/>
        </w:rPr>
        <w:lastRenderedPageBreak/>
        <w:t>предметы быта казахского народа, предметы прикладного искусства, макет жилища и национальная одежда.</w:t>
      </w:r>
    </w:p>
    <w:p w:rsidR="00754F2F" w:rsidRPr="00754F2F" w:rsidRDefault="003C2319" w:rsidP="00754F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54F2F"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Для улучшения качества методической работы в дошкольном учреждении следует обратить внимание на такие моменты, как: </w:t>
      </w:r>
    </w:p>
    <w:p w:rsidR="00754F2F" w:rsidRPr="00754F2F" w:rsidRDefault="00754F2F" w:rsidP="00754F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систематизация и активизация работы педагогов по взаимодействию с родителями в</w:t>
      </w:r>
      <w:r w:rsid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ДО;</w:t>
      </w:r>
    </w:p>
    <w:p w:rsidR="00754F2F" w:rsidRPr="00754F2F" w:rsidRDefault="00754F2F" w:rsidP="00754F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активизация и систематическое введение проектной деятельности в систему непосредственно-образовательной деятельности в детском саду;</w:t>
      </w:r>
    </w:p>
    <w:p w:rsidR="00754F2F" w:rsidRPr="00754F2F" w:rsidRDefault="00754F2F" w:rsidP="00754F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информатизация и компьютеризация ДО;</w:t>
      </w:r>
    </w:p>
    <w:p w:rsidR="00754F2F" w:rsidRPr="00754F2F" w:rsidRDefault="00754F2F" w:rsidP="00754F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создание условий для обогащения предметно-развивающей среды в ДО;</w:t>
      </w:r>
    </w:p>
    <w:p w:rsidR="00754F2F" w:rsidRPr="00754F2F" w:rsidRDefault="00754F2F" w:rsidP="00754F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приобретение переработанной методической литературы по дошкольному образованию в соответствии с ГОСО.</w:t>
      </w:r>
    </w:p>
    <w:p w:rsidR="00754F2F" w:rsidRPr="00754F2F" w:rsidRDefault="00754F2F" w:rsidP="00754F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54F2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проведение Недели педагогического мастерства в ДО.</w:t>
      </w:r>
    </w:p>
    <w:p w:rsidR="003C2319" w:rsidRDefault="003C2319" w:rsidP="003C23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C5C5C"/>
          <w:sz w:val="29"/>
          <w:szCs w:val="29"/>
          <w:bdr w:val="none" w:sz="0" w:space="0" w:color="auto" w:frame="1"/>
          <w:lang w:eastAsia="ru-RU"/>
        </w:rPr>
      </w:pPr>
    </w:p>
    <w:p w:rsidR="003C2319" w:rsidRDefault="003C2319" w:rsidP="003C23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C5C5C"/>
          <w:sz w:val="29"/>
          <w:szCs w:val="29"/>
          <w:bdr w:val="none" w:sz="0" w:space="0" w:color="auto" w:frame="1"/>
          <w:lang w:eastAsia="ru-RU"/>
        </w:rPr>
      </w:pP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C2319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Выводы: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Реализация годовых задач работы детского сада на 202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 год выполнена.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Педагогический коллектив  участвовал в конкурсах и выставках районного,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областного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уровня.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 итогам мониторинга  уровень подготовки детей к школе допустимый.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Состояние материально-технической базы ДО, условий воспитания и обучения детей улучшилось.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C2319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 2024</w:t>
      </w: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– 2025 учебном</w:t>
      </w:r>
      <w:r w:rsidRPr="003C2319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году следует: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продолжать работу по внедрению </w:t>
      </w:r>
      <w:proofErr w:type="spellStart"/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здоровьесберегающих</w:t>
      </w:r>
      <w:proofErr w:type="spellEnd"/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технологий для повышения физического и психического здоровья воспитанников;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мотивировать педагогов для участия в мероприятиях профессионального мастерства;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активизировать работу по реализации проектов в рамках воспитательно – образовательной деятельности с детьми;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продолжать формировать профессиональную компетентность педагогов в области освоения ТУП, ГОСО, как через активные формы методической работы, так и через курсы повышения квалификации;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продолжать поднимать уровень образования родителей в вопросах 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воспитания детей;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использовать активные формы взаимодействия с семьей: круглые столы, диспуты, семинары- практикумы, мастер – классы, изучение и пропаганда семейного опыта, открытые просмотры ОУД, режимных процессов и пр.,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----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чаще использовать наглядные формы: библиотеки, фотовыставки, видеофильмы из жизни группы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3C2319" w:rsidRPr="003C2319" w:rsidRDefault="003C2319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изучить и оформить положительные семейные опыты воспитания и оздоровления детей (альбомы, папки, компьютерные презентации   и пр.).</w:t>
      </w:r>
    </w:p>
    <w:p w:rsidR="003C2319" w:rsidRPr="003C2319" w:rsidRDefault="000349B6" w:rsidP="003C231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3C2319" w:rsidRPr="003C2319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продолжать использовать активные онлайн формы взаимодействия с семьей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64405F" w:rsidRPr="004A510B" w:rsidRDefault="0064405F" w:rsidP="005A735F">
      <w:pPr>
        <w:pStyle w:val="Standard"/>
        <w:spacing w:line="276" w:lineRule="auto"/>
        <w:contextualSpacing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</w:p>
    <w:p w:rsidR="006948AC" w:rsidRPr="00860B98" w:rsidRDefault="006948AC" w:rsidP="00860B98"/>
    <w:sectPr w:rsidR="006948AC" w:rsidRPr="00860B98" w:rsidSect="0086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2799"/>
    <w:multiLevelType w:val="hybridMultilevel"/>
    <w:tmpl w:val="65FE3224"/>
    <w:lvl w:ilvl="0" w:tplc="56B022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4D0C9C"/>
    <w:multiLevelType w:val="multilevel"/>
    <w:tmpl w:val="BCD4B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8F35E6"/>
    <w:multiLevelType w:val="hybridMultilevel"/>
    <w:tmpl w:val="FC6663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71DD5"/>
    <w:multiLevelType w:val="multilevel"/>
    <w:tmpl w:val="4FC0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1415CF"/>
    <w:multiLevelType w:val="hybridMultilevel"/>
    <w:tmpl w:val="A2121E00"/>
    <w:lvl w:ilvl="0" w:tplc="7708CB44">
      <w:start w:val="3"/>
      <w:numFmt w:val="bullet"/>
      <w:lvlText w:val="-"/>
      <w:lvlJc w:val="left"/>
      <w:pPr>
        <w:ind w:left="1002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>
    <w:nsid w:val="1AAC6B67"/>
    <w:multiLevelType w:val="multilevel"/>
    <w:tmpl w:val="27AC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625D2A"/>
    <w:multiLevelType w:val="hybridMultilevel"/>
    <w:tmpl w:val="C5B0A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B21523"/>
    <w:multiLevelType w:val="hybridMultilevel"/>
    <w:tmpl w:val="37869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4C7102"/>
    <w:multiLevelType w:val="multilevel"/>
    <w:tmpl w:val="5D1A1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6A1EC1"/>
    <w:multiLevelType w:val="hybridMultilevel"/>
    <w:tmpl w:val="E926FBD6"/>
    <w:lvl w:ilvl="0" w:tplc="E3886FB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36386D"/>
    <w:multiLevelType w:val="multilevel"/>
    <w:tmpl w:val="C4CA3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886B21"/>
    <w:multiLevelType w:val="hybridMultilevel"/>
    <w:tmpl w:val="0CEC1618"/>
    <w:lvl w:ilvl="0" w:tplc="CFAC8468">
      <w:start w:val="3"/>
      <w:numFmt w:val="bullet"/>
      <w:lvlText w:val="-"/>
      <w:lvlJc w:val="left"/>
      <w:pPr>
        <w:ind w:left="1002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2">
    <w:nsid w:val="48B50E5B"/>
    <w:multiLevelType w:val="multilevel"/>
    <w:tmpl w:val="DAAE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4B3E52"/>
    <w:multiLevelType w:val="singleLevel"/>
    <w:tmpl w:val="08E6A71E"/>
    <w:lvl w:ilvl="0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77FB3D18"/>
    <w:multiLevelType w:val="multilevel"/>
    <w:tmpl w:val="EB46A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4"/>
  </w:num>
  <w:num w:numId="5">
    <w:abstractNumId w:val="9"/>
  </w:num>
  <w:num w:numId="6">
    <w:abstractNumId w:val="13"/>
  </w:num>
  <w:num w:numId="7">
    <w:abstractNumId w:val="0"/>
  </w:num>
  <w:num w:numId="8">
    <w:abstractNumId w:val="10"/>
  </w:num>
  <w:num w:numId="9">
    <w:abstractNumId w:val="8"/>
  </w:num>
  <w:num w:numId="10">
    <w:abstractNumId w:val="1"/>
  </w:num>
  <w:num w:numId="11">
    <w:abstractNumId w:val="5"/>
  </w:num>
  <w:num w:numId="12">
    <w:abstractNumId w:val="14"/>
  </w:num>
  <w:num w:numId="13">
    <w:abstractNumId w:val="7"/>
  </w:num>
  <w:num w:numId="14">
    <w:abstractNumId w:val="3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4C00"/>
    <w:rsid w:val="000349B6"/>
    <w:rsid w:val="0007531F"/>
    <w:rsid w:val="00085423"/>
    <w:rsid w:val="000D7A6C"/>
    <w:rsid w:val="00137CCA"/>
    <w:rsid w:val="00151A7A"/>
    <w:rsid w:val="0017459C"/>
    <w:rsid w:val="00187508"/>
    <w:rsid w:val="00191B09"/>
    <w:rsid w:val="001C7849"/>
    <w:rsid w:val="001F0296"/>
    <w:rsid w:val="00242E01"/>
    <w:rsid w:val="00273E7E"/>
    <w:rsid w:val="00297CE5"/>
    <w:rsid w:val="002D0C39"/>
    <w:rsid w:val="002E5AD8"/>
    <w:rsid w:val="00314467"/>
    <w:rsid w:val="003457A7"/>
    <w:rsid w:val="00364259"/>
    <w:rsid w:val="00365757"/>
    <w:rsid w:val="003B574E"/>
    <w:rsid w:val="003C2319"/>
    <w:rsid w:val="003F6457"/>
    <w:rsid w:val="0040387A"/>
    <w:rsid w:val="0040511A"/>
    <w:rsid w:val="00431316"/>
    <w:rsid w:val="00444780"/>
    <w:rsid w:val="00463B1B"/>
    <w:rsid w:val="004A510B"/>
    <w:rsid w:val="004F6379"/>
    <w:rsid w:val="00565B2C"/>
    <w:rsid w:val="0056658C"/>
    <w:rsid w:val="00591047"/>
    <w:rsid w:val="005A735F"/>
    <w:rsid w:val="006264CB"/>
    <w:rsid w:val="00631739"/>
    <w:rsid w:val="0064405F"/>
    <w:rsid w:val="006925AE"/>
    <w:rsid w:val="006948AC"/>
    <w:rsid w:val="006B5132"/>
    <w:rsid w:val="00726786"/>
    <w:rsid w:val="00754F2F"/>
    <w:rsid w:val="007B666A"/>
    <w:rsid w:val="007C7ED9"/>
    <w:rsid w:val="007D0BCE"/>
    <w:rsid w:val="008022D0"/>
    <w:rsid w:val="00821EBE"/>
    <w:rsid w:val="00860B98"/>
    <w:rsid w:val="00861821"/>
    <w:rsid w:val="00861A79"/>
    <w:rsid w:val="00864C2B"/>
    <w:rsid w:val="00870389"/>
    <w:rsid w:val="00872A62"/>
    <w:rsid w:val="00873FBD"/>
    <w:rsid w:val="008A1923"/>
    <w:rsid w:val="00926563"/>
    <w:rsid w:val="00931A1C"/>
    <w:rsid w:val="00951BAA"/>
    <w:rsid w:val="0099120B"/>
    <w:rsid w:val="009E361F"/>
    <w:rsid w:val="00A011B6"/>
    <w:rsid w:val="00A11441"/>
    <w:rsid w:val="00A938B4"/>
    <w:rsid w:val="00AC355A"/>
    <w:rsid w:val="00AC59FD"/>
    <w:rsid w:val="00AE3ED4"/>
    <w:rsid w:val="00B55362"/>
    <w:rsid w:val="00B65D6D"/>
    <w:rsid w:val="00B84C00"/>
    <w:rsid w:val="00BC5441"/>
    <w:rsid w:val="00BD65C9"/>
    <w:rsid w:val="00C013F6"/>
    <w:rsid w:val="00C47B68"/>
    <w:rsid w:val="00C53ADF"/>
    <w:rsid w:val="00C66E88"/>
    <w:rsid w:val="00CF320F"/>
    <w:rsid w:val="00D815A8"/>
    <w:rsid w:val="00D941D4"/>
    <w:rsid w:val="00DB1FEA"/>
    <w:rsid w:val="00DC5004"/>
    <w:rsid w:val="00DF29FB"/>
    <w:rsid w:val="00EB236B"/>
    <w:rsid w:val="00F2695D"/>
    <w:rsid w:val="00F529AB"/>
    <w:rsid w:val="00FE4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B98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951B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0B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1B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313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431316"/>
  </w:style>
  <w:style w:type="paragraph" w:customStyle="1" w:styleId="Standard">
    <w:name w:val="Standard"/>
    <w:rsid w:val="0043131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a6">
    <w:name w:val="Базовый"/>
    <w:rsid w:val="00431316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markedcontent">
    <w:name w:val="markedcontent"/>
    <w:basedOn w:val="a0"/>
    <w:rsid w:val="00431316"/>
  </w:style>
  <w:style w:type="paragraph" w:styleId="a7">
    <w:name w:val="Balloon Text"/>
    <w:basedOn w:val="a"/>
    <w:link w:val="a8"/>
    <w:uiPriority w:val="99"/>
    <w:semiHidden/>
    <w:unhideWhenUsed/>
    <w:rsid w:val="00872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A6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267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unhideWhenUsed/>
    <w:rsid w:val="004A5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uiPriority w:val="22"/>
    <w:qFormat/>
    <w:rsid w:val="004A510B"/>
    <w:rPr>
      <w:b/>
      <w:bCs/>
    </w:rPr>
  </w:style>
  <w:style w:type="character" w:styleId="ab">
    <w:name w:val="Hyperlink"/>
    <w:basedOn w:val="a0"/>
    <w:uiPriority w:val="99"/>
    <w:unhideWhenUsed/>
    <w:rsid w:val="003F6457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F6457"/>
    <w:rPr>
      <w:color w:val="605E5C"/>
      <w:shd w:val="clear" w:color="auto" w:fill="E1DFDD"/>
    </w:rPr>
  </w:style>
  <w:style w:type="paragraph" w:styleId="ac">
    <w:name w:val="footer"/>
    <w:basedOn w:val="a"/>
    <w:link w:val="ad"/>
    <w:uiPriority w:val="99"/>
    <w:semiHidden/>
    <w:unhideWhenUsed/>
    <w:rsid w:val="00754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54F2F"/>
  </w:style>
  <w:style w:type="character" w:customStyle="1" w:styleId="10">
    <w:name w:val="Заголовок 1 Знак"/>
    <w:basedOn w:val="a0"/>
    <w:link w:val="1"/>
    <w:uiPriority w:val="9"/>
    <w:rsid w:val="00951B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020000345_" TargetMode="External"/><Relationship Id="rId13" Type="http://schemas.openxmlformats.org/officeDocument/2006/relationships/hyperlink" Target="https://adilet.zan.kz/rus/docs/V2200029031" TargetMode="External"/><Relationship Id="rId18" Type="http://schemas.openxmlformats.org/officeDocument/2006/relationships/hyperlink" Target="https://adilet.zan.kz/rus/docs/V2300033166" TargetMode="External"/><Relationship Id="rId26" Type="http://schemas.openxmlformats.org/officeDocument/2006/relationships/hyperlink" Target="https://adilet.zan.kz/rus/docs/V23B0859003" TargetMode="External"/><Relationship Id="rId3" Type="http://schemas.openxmlformats.org/officeDocument/2006/relationships/styles" Target="styles.xml"/><Relationship Id="rId21" Type="http://schemas.openxmlformats.org/officeDocument/2006/relationships/hyperlink" Target="https://adilet.zan.kz/kaz/docs/V1700015584" TargetMode="External"/><Relationship Id="rId7" Type="http://schemas.openxmlformats.org/officeDocument/2006/relationships/hyperlink" Target="https://adilet.zan.kz/rus/docs/Z1900000293" TargetMode="External"/><Relationship Id="rId12" Type="http://schemas.openxmlformats.org/officeDocument/2006/relationships/hyperlink" Target="https://adilet.zan.kz/kaz/docs/V2100023469" TargetMode="External"/><Relationship Id="rId17" Type="http://schemas.openxmlformats.org/officeDocument/2006/relationships/hyperlink" Target="https://adilet.zan.kz/kaz/docs/V1600013227" TargetMode="External"/><Relationship Id="rId25" Type="http://schemas.openxmlformats.org/officeDocument/2006/relationships/hyperlink" Target="https://adilet.zan.kz/rus/docs/V20000206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dilet.zan.kz/kaz/docs/V2200029329" TargetMode="External"/><Relationship Id="rId20" Type="http://schemas.openxmlformats.org/officeDocument/2006/relationships/hyperlink" Target="https://adilet.zan.kz/kaz/docs/V1600013272" TargetMode="External"/><Relationship Id="rId29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kaz/docs/Z070000319_" TargetMode="External"/><Relationship Id="rId11" Type="http://schemas.openxmlformats.org/officeDocument/2006/relationships/hyperlink" Target="https://adilet.zan.kz/rus/docs/P2100000137" TargetMode="External"/><Relationship Id="rId24" Type="http://schemas.openxmlformats.org/officeDocument/2006/relationships/hyperlink" Target="https://adilet.zan.kz/rus/docs/V2000020317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rus/docs/V1600014235/history" TargetMode="External"/><Relationship Id="rId23" Type="http://schemas.openxmlformats.org/officeDocument/2006/relationships/hyperlink" Target="https://adilet.zan.kz/kaz/docs/V2000020883" TargetMode="External"/><Relationship Id="rId28" Type="http://schemas.openxmlformats.org/officeDocument/2006/relationships/chart" Target="charts/chart2.xml"/><Relationship Id="rId10" Type="http://schemas.openxmlformats.org/officeDocument/2006/relationships/hyperlink" Target="https://adilet.zan.kz/rus/docs/Z020000343_" TargetMode="External"/><Relationship Id="rId19" Type="http://schemas.openxmlformats.org/officeDocument/2006/relationships/hyperlink" Target="https://adilet.zan.kz/kaz/docs/V090005750_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Z070000306" TargetMode="External"/><Relationship Id="rId14" Type="http://schemas.openxmlformats.org/officeDocument/2006/relationships/hyperlink" Target="https://adilet.zan.kz/rus/docs/V1200008275" TargetMode="External"/><Relationship Id="rId22" Type="http://schemas.openxmlformats.org/officeDocument/2006/relationships/hyperlink" Target="https://adilet.zan.kz/kaz/docs/V1900018239" TargetMode="External"/><Relationship Id="rId27" Type="http://schemas.openxmlformats.org/officeDocument/2006/relationships/chart" Target="charts/chart1.xml"/><Relationship Id="rId30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Средняя группа «Малышок»</c:v>
                </c:pt>
                <c:pt idx="1">
                  <c:v>Старшая группа «Смешарики»</c:v>
                </c:pt>
                <c:pt idx="2">
                  <c:v>Пердшкольная группа «Дошколёнок»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24</c:v>
                </c:pt>
                <c:pt idx="2">
                  <c:v>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3E9-4D68-AA25-7B9164E55B1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Средняя группа «Малышок»</c:v>
                </c:pt>
                <c:pt idx="1">
                  <c:v>Старшая группа «Смешарики»</c:v>
                </c:pt>
                <c:pt idx="2">
                  <c:v>Пердшкольная группа «Дошколёнок»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41</c:v>
                </c:pt>
                <c:pt idx="1">
                  <c:v>70</c:v>
                </c:pt>
                <c:pt idx="2">
                  <c:v>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3E9-4D68-AA25-7B9164E55B1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Средняя группа «Малышок»</c:v>
                </c:pt>
                <c:pt idx="1">
                  <c:v>Старшая группа «Смешарики»</c:v>
                </c:pt>
                <c:pt idx="2">
                  <c:v>Пердшкольная группа «Дошколёнок»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59</c:v>
                </c:pt>
                <c:pt idx="1">
                  <c:v>6</c:v>
                </c:pt>
                <c:pt idx="2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3E9-4D68-AA25-7B9164E55B19}"/>
            </c:ext>
          </c:extLst>
        </c:ser>
        <c:axId val="33951104"/>
        <c:axId val="33973376"/>
      </c:barChart>
      <c:catAx>
        <c:axId val="33951104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973376"/>
        <c:crosses val="autoZero"/>
        <c:auto val="1"/>
        <c:lblAlgn val="ctr"/>
        <c:lblOffset val="100"/>
      </c:catAx>
      <c:valAx>
        <c:axId val="3397337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951104"/>
        <c:crosses val="autoZero"/>
        <c:crossBetween val="between"/>
      </c:valAx>
    </c:plotArea>
    <c:legend>
      <c:legendPos val="r"/>
      <c:layout/>
      <c:txPr>
        <a:bodyPr/>
        <a:lstStyle/>
        <a:p>
          <a:pPr>
            <a:defRPr sz="8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жөғары деңгей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Ересек топ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3F2-4C3A-A7B6-F13148DD126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орташа деңгей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Ересек топ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3F2-4C3A-A7B6-F13148DD126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төмен деңгей</c:v>
                </c:pt>
              </c:strCache>
            </c:strRef>
          </c:tx>
          <c:cat>
            <c:strRef>
              <c:f>Лист1!$A$2:$A$5</c:f>
              <c:strCache>
                <c:ptCount val="1"/>
                <c:pt idx="0">
                  <c:v>Ересек топ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3F2-4C3A-A7B6-F13148DD1266}"/>
            </c:ext>
          </c:extLst>
        </c:ser>
        <c:shape val="box"/>
        <c:axId val="83584128"/>
        <c:axId val="83585664"/>
        <c:axId val="0"/>
      </c:bar3DChart>
      <c:catAx>
        <c:axId val="83584128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3585664"/>
        <c:crosses val="autoZero"/>
        <c:auto val="1"/>
        <c:lblAlgn val="ctr"/>
        <c:lblOffset val="100"/>
      </c:catAx>
      <c:valAx>
        <c:axId val="83585664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3584128"/>
        <c:crosses val="autoZero"/>
        <c:crossBetween val="between"/>
      </c:valAx>
    </c:plotArea>
    <c:legend>
      <c:legendPos val="r"/>
      <c:layout/>
      <c:txPr>
        <a:bodyPr/>
        <a:lstStyle/>
        <a:p>
          <a:pPr>
            <a:defRPr sz="8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Средняя группа "Малышок"</c:v>
                </c:pt>
                <c:pt idx="1">
                  <c:v>Старшая группа "Смешарики"</c:v>
                </c:pt>
                <c:pt idx="2">
                  <c:v>Предшкольная группа "Дошколёнок"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64</c:v>
                </c:pt>
                <c:pt idx="1">
                  <c:v>82</c:v>
                </c:pt>
                <c:pt idx="2">
                  <c:v>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C39-4A2F-8B8F-1E84B7775CB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Средняя группа "Малышок"</c:v>
                </c:pt>
                <c:pt idx="1">
                  <c:v>Старшая группа "Смешарики"</c:v>
                </c:pt>
                <c:pt idx="2">
                  <c:v>Предшкольная группа "Дошколёнок"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28</c:v>
                </c:pt>
                <c:pt idx="1">
                  <c:v>16</c:v>
                </c:pt>
                <c:pt idx="2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C39-4A2F-8B8F-1E84B7775CB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Средняя группа "Малышок"</c:v>
                </c:pt>
                <c:pt idx="1">
                  <c:v>Старшая группа "Смешарики"</c:v>
                </c:pt>
                <c:pt idx="2">
                  <c:v>Предшкольная группа "Дошколёнок"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8</c:v>
                </c:pt>
                <c:pt idx="1">
                  <c:v>2</c:v>
                </c:pt>
                <c:pt idx="2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C39-4A2F-8B8F-1E84B7775CB7}"/>
            </c:ext>
          </c:extLst>
        </c:ser>
        <c:axId val="83642240"/>
        <c:axId val="83643776"/>
      </c:barChart>
      <c:catAx>
        <c:axId val="83642240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3643776"/>
        <c:crosses val="autoZero"/>
        <c:auto val="1"/>
        <c:lblAlgn val="ctr"/>
        <c:lblOffset val="100"/>
      </c:catAx>
      <c:valAx>
        <c:axId val="8364377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3642240"/>
        <c:crosses val="autoZero"/>
        <c:crossBetween val="between"/>
      </c:valAx>
    </c:plotArea>
    <c:legend>
      <c:legendPos val="r"/>
      <c:layout/>
      <c:txPr>
        <a:bodyPr/>
        <a:lstStyle/>
        <a:p>
          <a:pPr>
            <a:defRPr sz="8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 жоғары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ортаңғы топ "Күншуак"</c:v>
                </c:pt>
                <c:pt idx="1">
                  <c:v>ересек топ "Күншуак"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1">
                  <c:v>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6F8-44C6-B881-C0781F8070B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орташа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ортаңғы топ "Күншуак"</c:v>
                </c:pt>
                <c:pt idx="1">
                  <c:v>ересек топ "Күншуак"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30</c:v>
                </c:pt>
                <c:pt idx="1">
                  <c:v>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6F8-44C6-B881-C0781F8070B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төмен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ортаңғы топ "Күншуак"</c:v>
                </c:pt>
                <c:pt idx="1">
                  <c:v>ересек топ "Күншуак"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10</c:v>
                </c:pt>
                <c:pt idx="1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6F8-44C6-B881-C0781F8070B0}"/>
            </c:ext>
          </c:extLst>
        </c:ser>
        <c:shape val="box"/>
        <c:axId val="83721216"/>
        <c:axId val="83727104"/>
        <c:axId val="0"/>
      </c:bar3DChart>
      <c:catAx>
        <c:axId val="83721216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3727104"/>
        <c:crosses val="autoZero"/>
        <c:auto val="1"/>
        <c:lblAlgn val="ctr"/>
        <c:lblOffset val="100"/>
      </c:catAx>
      <c:valAx>
        <c:axId val="83727104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372121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/>
      <c:txPr>
        <a:bodyPr/>
        <a:lstStyle/>
        <a:p>
          <a:pPr>
            <a:defRPr sz="8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80EBE-D764-4821-9EA7-8C9CA4EFA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21</Pages>
  <Words>6190</Words>
  <Characters>35284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Саулеш</dc:creator>
  <cp:keywords/>
  <dc:description/>
  <cp:lastModifiedBy>Пользователь</cp:lastModifiedBy>
  <cp:revision>19</cp:revision>
  <dcterms:created xsi:type="dcterms:W3CDTF">2024-05-18T18:05:00Z</dcterms:created>
  <dcterms:modified xsi:type="dcterms:W3CDTF">2024-05-27T10:24:00Z</dcterms:modified>
</cp:coreProperties>
</file>